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07" w:rsidRPr="00472820" w:rsidRDefault="00711007" w:rsidP="007B4E1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472820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ВСЕРОССИЙСКАЯ олимпиада школьников по ЭКОЛОГИИ</w:t>
      </w:r>
    </w:p>
    <w:p w:rsidR="00711007" w:rsidRPr="00472820" w:rsidRDefault="00711007" w:rsidP="007B4E1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472820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шкоЛЬНЫЙ ЭТАП  2023-2024 учебный год</w:t>
      </w:r>
    </w:p>
    <w:p w:rsidR="00711007" w:rsidRPr="00472820" w:rsidRDefault="00481D54" w:rsidP="007B4E1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472820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10-11</w:t>
      </w:r>
      <w:r w:rsidR="00711007" w:rsidRPr="00472820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класс</w:t>
      </w:r>
    </w:p>
    <w:p w:rsidR="00711007" w:rsidRDefault="00711007" w:rsidP="007B4E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820">
        <w:rPr>
          <w:rFonts w:ascii="Times New Roman" w:hAnsi="Times New Roman" w:cs="Times New Roman"/>
          <w:b/>
          <w:sz w:val="24"/>
          <w:szCs w:val="24"/>
        </w:rPr>
        <w:t>Уважаемый</w:t>
      </w:r>
      <w:r w:rsidRPr="00472820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47282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b/>
          <w:sz w:val="24"/>
          <w:szCs w:val="24"/>
        </w:rPr>
        <w:t>олимпиады!</w:t>
      </w:r>
    </w:p>
    <w:p w:rsidR="007B4E18" w:rsidRPr="00472820" w:rsidRDefault="007B4E18" w:rsidP="007B4E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007" w:rsidRPr="00472820" w:rsidRDefault="00711007" w:rsidP="007B4E1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2820">
        <w:rPr>
          <w:rFonts w:ascii="Times New Roman" w:hAnsi="Times New Roman" w:cs="Times New Roman"/>
          <w:sz w:val="24"/>
          <w:szCs w:val="24"/>
        </w:rPr>
        <w:t>Вам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предстоит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выполнить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задания,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которые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отличаются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по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уровню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сложности.</w:t>
      </w:r>
      <w:r w:rsidRPr="0047282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>Перед</w:t>
      </w:r>
      <w:r w:rsidRPr="004728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>тем,</w:t>
      </w:r>
      <w:r w:rsidRPr="004728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>как</w:t>
      </w:r>
      <w:r w:rsidRPr="0047282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>приступить</w:t>
      </w:r>
      <w:r w:rsidRPr="0047282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47282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>выполнению</w:t>
      </w:r>
      <w:r w:rsidRPr="0047282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>отдельных</w:t>
      </w:r>
      <w:r w:rsidRPr="004728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>заданий,</w:t>
      </w:r>
      <w:r w:rsidRPr="0047282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ознакомьтесь</w:t>
      </w:r>
      <w:r w:rsidRPr="0047282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со</w:t>
      </w:r>
      <w:r w:rsidRPr="004728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всей</w:t>
      </w:r>
      <w:r w:rsidRPr="0047282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 xml:space="preserve">работой </w:t>
      </w:r>
      <w:r w:rsidRPr="00472820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и правильно распределите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свои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силы.</w:t>
      </w:r>
      <w:r w:rsidR="00481D54" w:rsidRPr="004728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Олимпиада состоит из задач и заключается в подробном письменном ответе на поставленный вопрос с его обоснованием.</w:t>
      </w:r>
    </w:p>
    <w:p w:rsidR="00711007" w:rsidRPr="00472820" w:rsidRDefault="00711007" w:rsidP="007B4E1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2820">
        <w:rPr>
          <w:rFonts w:ascii="Times New Roman" w:hAnsi="Times New Roman" w:cs="Times New Roman"/>
          <w:sz w:val="24"/>
          <w:szCs w:val="24"/>
        </w:rPr>
        <w:t>Для решения задачи используйте такой алгоритм: внимательно прочитайте задачу,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обдумайте и напишите план ответа, используя бумагу для черновых записей; аккуратно и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разборчиво</w:t>
      </w:r>
      <w:r w:rsidRPr="0047282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перепишите</w:t>
      </w:r>
      <w:r w:rsidRPr="0047282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из черновика</w:t>
      </w:r>
      <w:r w:rsidRPr="0047282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отредактированный Вами текст.</w:t>
      </w:r>
    </w:p>
    <w:p w:rsidR="00711007" w:rsidRPr="00472820" w:rsidRDefault="00711007" w:rsidP="007B4E1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2820">
        <w:rPr>
          <w:rFonts w:ascii="Times New Roman" w:hAnsi="Times New Roman" w:cs="Times New Roman"/>
          <w:sz w:val="24"/>
          <w:szCs w:val="24"/>
        </w:rPr>
        <w:t xml:space="preserve">После выполнения всех заданий еще раз удостоверьтесь в правильности выбранных </w:t>
      </w:r>
      <w:r w:rsidRPr="0047282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Вами ответов</w:t>
      </w:r>
      <w:r w:rsidRPr="0047282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и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sz w:val="24"/>
          <w:szCs w:val="24"/>
        </w:rPr>
        <w:t>написанных решений.</w:t>
      </w:r>
    </w:p>
    <w:p w:rsidR="00711007" w:rsidRPr="00472820" w:rsidRDefault="00711007" w:rsidP="007B4E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820">
        <w:rPr>
          <w:rFonts w:ascii="Times New Roman" w:hAnsi="Times New Roman" w:cs="Times New Roman"/>
          <w:sz w:val="24"/>
          <w:szCs w:val="24"/>
        </w:rPr>
        <w:t xml:space="preserve">На выполнение олимпиадной работы Вам предоставляется </w:t>
      </w:r>
      <w:r w:rsidR="006B54DB" w:rsidRPr="00472820">
        <w:rPr>
          <w:rFonts w:ascii="Times New Roman" w:hAnsi="Times New Roman" w:cs="Times New Roman"/>
          <w:sz w:val="24"/>
          <w:szCs w:val="24"/>
        </w:rPr>
        <w:t xml:space="preserve">120 </w:t>
      </w:r>
      <w:r w:rsidRPr="00472820">
        <w:rPr>
          <w:rFonts w:ascii="Times New Roman" w:hAnsi="Times New Roman" w:cs="Times New Roman"/>
          <w:sz w:val="24"/>
          <w:szCs w:val="24"/>
        </w:rPr>
        <w:t>минут.</w:t>
      </w:r>
      <w:r w:rsidRPr="004728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81387D" w:rsidRPr="00472820" w:rsidRDefault="00711007" w:rsidP="007B4E1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28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Максимум </w:t>
      </w:r>
      <w:r w:rsidR="002C35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</w:t>
      </w:r>
      <w:bookmarkStart w:id="0" w:name="_GoBack"/>
      <w:bookmarkEnd w:id="0"/>
      <w:r w:rsidRPr="004728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</w:t>
      </w:r>
    </w:p>
    <w:p w:rsidR="00F2386C" w:rsidRDefault="00F2386C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№1.Императорский пингвин (</w:t>
      </w:r>
      <w:proofErr w:type="spellStart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Aptenodytes</w:t>
      </w:r>
      <w:proofErr w:type="spellEnd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forsteri</w:t>
      </w:r>
      <w:proofErr w:type="spellEnd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обитает в Антарктиде и имеет среднюю массу около 30 килограммов. </w:t>
      </w:r>
      <w:proofErr w:type="spellStart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Галапагосский</w:t>
      </w:r>
      <w:proofErr w:type="spellEnd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пингвин (</w:t>
      </w:r>
      <w:proofErr w:type="spellStart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Spheniscus</w:t>
      </w:r>
      <w:proofErr w:type="spellEnd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mendiculus</w:t>
      </w:r>
      <w:proofErr w:type="spellEnd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обитает в экваториальных широтах на </w:t>
      </w:r>
      <w:proofErr w:type="spellStart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Галапогосских</w:t>
      </w:r>
      <w:proofErr w:type="spellEnd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островах и весит в среднем 2 килограмма. Сформулируйте экологическое правило Бергмана на данном примере. Какой физический принцип лежит в его основе? Какое преимущество дают обоим видам пингвинов такие размеры тела?</w:t>
      </w: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4E18" w:rsidRDefault="007B4E18" w:rsidP="007B4E18">
      <w:pPr>
        <w:spacing w:after="0" w:line="240" w:lineRule="auto"/>
        <w:jc w:val="both"/>
        <w:rPr>
          <w:color w:val="000000" w:themeColor="text1"/>
        </w:rPr>
      </w:pPr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№2.По данным исследователей, в арктических почвах в большом количестве обитают представители нескольких групп </w:t>
      </w:r>
      <w:proofErr w:type="spellStart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цианобактерий</w:t>
      </w:r>
      <w:proofErr w:type="spellEnd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без которых не возможен сбалансированный круговорот веществ в </w:t>
      </w:r>
      <w:r w:rsidRPr="007B4E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данном регионе. В чём заключается роль </w:t>
      </w:r>
      <w:proofErr w:type="spellStart"/>
      <w:r w:rsidRPr="007B4E18">
        <w:rPr>
          <w:rFonts w:ascii="Times New Roman" w:hAnsi="Times New Roman" w:cs="Times New Roman"/>
          <w:color w:val="000000" w:themeColor="text1"/>
          <w:sz w:val="24"/>
          <w:szCs w:val="24"/>
        </w:rPr>
        <w:t>цианобактерий</w:t>
      </w:r>
      <w:proofErr w:type="spellEnd"/>
      <w:r w:rsidRPr="007B4E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круговороте углерода и азота</w:t>
      </w:r>
      <w:r w:rsidRPr="007B4E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B4E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арктических экосистемах? К какой функциональной группе арктических экосистем можно отнести </w:t>
      </w:r>
      <w:proofErr w:type="spellStart"/>
      <w:r w:rsidRPr="007B4E18">
        <w:rPr>
          <w:rFonts w:ascii="Times New Roman" w:hAnsi="Times New Roman" w:cs="Times New Roman"/>
          <w:color w:val="000000" w:themeColor="text1"/>
          <w:sz w:val="24"/>
          <w:szCs w:val="24"/>
        </w:rPr>
        <w:t>цианобактерий</w:t>
      </w:r>
      <w:proofErr w:type="spellEnd"/>
      <w:r w:rsidRPr="007B4E18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Pr="00472820">
        <w:rPr>
          <w:color w:val="000000" w:themeColor="text1"/>
        </w:rPr>
        <w:t xml:space="preserve"> </w:t>
      </w: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№3.Виды, адаптируясь к среде в процессе эволюции, могут использовать одну из двух возможных стратегий для поддержания численности вида: при r-стратегии организмы имеют высокую скорость размножения, а при К-стратегии, наоборот, размножаются медленно. Классическими r-стратегами являются кролики. За </w:t>
      </w:r>
      <w:proofErr w:type="gramStart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счёт</w:t>
      </w:r>
      <w:proofErr w:type="gramEnd"/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каких особенностей размножения они достигают большого прироста численности за короткий промежуток времени? В каких условиях среды (стабильных или переменчивых) такая стратегия наиболее выгодна? Объясните почему.</w:t>
      </w:r>
    </w:p>
    <w:p w:rsidR="007B4E18" w:rsidRDefault="007B4E18" w:rsidP="007B4E18">
      <w:pPr>
        <w:pStyle w:val="a8"/>
        <w:shd w:val="clear" w:color="auto" w:fill="FFFFFF"/>
        <w:spacing w:before="0" w:beforeAutospacing="0" w:after="0" w:afterAutospacing="0"/>
        <w:jc w:val="both"/>
        <w:rPr>
          <w:color w:val="464646"/>
        </w:rPr>
      </w:pPr>
    </w:p>
    <w:p w:rsidR="007B4E18" w:rsidRDefault="007B4E18" w:rsidP="007B4E18">
      <w:pPr>
        <w:pStyle w:val="a8"/>
        <w:shd w:val="clear" w:color="auto" w:fill="FFFFFF"/>
        <w:spacing w:before="0" w:beforeAutospacing="0" w:after="0" w:afterAutospacing="0"/>
        <w:jc w:val="both"/>
        <w:rPr>
          <w:color w:val="464646"/>
        </w:rPr>
      </w:pPr>
      <w:r w:rsidRPr="00472820">
        <w:rPr>
          <w:color w:val="464646"/>
        </w:rPr>
        <w:t>№4.Назовите организм, вызывающий заболевание малярией у человека. Как происходит заражение человека? Объясните, почему использование непродуманных оросительных систем может привести к росту заболеваемости малярией.</w:t>
      </w: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5.В результате длительного применения ядохимикатов на полях могут наблюдаться вспышки роста численности вредителей. Объясните, почему могут происходить такие вспышки роста численности. </w:t>
      </w: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№6.Укажите, какие на Ваш взгляд преимущества и недостатки имеют альтернативные виды энергетики (использование солнечной, ветровой энергии, энергии приливов и отливов, геотермальной энергетики):</w:t>
      </w: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4E18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820">
        <w:rPr>
          <w:rFonts w:ascii="Times New Roman" w:hAnsi="Times New Roman" w:cs="Times New Roman"/>
          <w:color w:val="000000" w:themeColor="text1"/>
          <w:sz w:val="24"/>
          <w:szCs w:val="24"/>
        </w:rPr>
        <w:t>№7.При использовании ядохимикатов для борьбы с сельскохозяйственными насекомыми-вредителями вместе с ними погибают и другие животные. Почему при этом чаще погибают именно хищники, а не травоядные животные? Как называют эту группу препаратов?</w:t>
      </w:r>
    </w:p>
    <w:p w:rsidR="007B4E18" w:rsidRPr="00472820" w:rsidRDefault="007B4E18" w:rsidP="007B4E1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820">
        <w:rPr>
          <w:rFonts w:ascii="Times New Roman" w:hAnsi="Times New Roman" w:cs="Times New Roman"/>
          <w:color w:val="000000"/>
          <w:sz w:val="24"/>
          <w:szCs w:val="24"/>
        </w:rPr>
        <w:t xml:space="preserve">№8.Какие биотические отношения сложились в экосистеме смешанного леса между березой и </w:t>
      </w:r>
      <w:proofErr w:type="gramStart"/>
      <w:r w:rsidRPr="00472820">
        <w:rPr>
          <w:rFonts w:ascii="Times New Roman" w:hAnsi="Times New Roman" w:cs="Times New Roman"/>
          <w:color w:val="000000"/>
          <w:sz w:val="24"/>
          <w:szCs w:val="24"/>
        </w:rPr>
        <w:t>обитающими</w:t>
      </w:r>
      <w:proofErr w:type="gramEnd"/>
      <w:r w:rsidRPr="00472820">
        <w:rPr>
          <w:rFonts w:ascii="Times New Roman" w:hAnsi="Times New Roman" w:cs="Times New Roman"/>
          <w:color w:val="000000"/>
          <w:sz w:val="24"/>
          <w:szCs w:val="24"/>
        </w:rPr>
        <w:t xml:space="preserve"> в экосистеме сосной, ястребом-перепелятником, подберезовиком, трутовиком? Ответ обоснуйте.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2820">
        <w:rPr>
          <w:rFonts w:ascii="Times New Roman" w:hAnsi="Times New Roman" w:cs="Times New Roman"/>
          <w:color w:val="000000"/>
          <w:sz w:val="24"/>
          <w:szCs w:val="24"/>
        </w:rPr>
        <w:t>Что представляют собой образования на корнях бобового растения? Какой тип взаимоотношений организмов устанавливается в этих образованиях? Объясните значение этих взаимоотношений для обоих организмов.</w:t>
      </w:r>
    </w:p>
    <w:p w:rsidR="007B4E18" w:rsidRPr="00472820" w:rsidRDefault="007B4E18" w:rsidP="007B4E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B4E18" w:rsidRPr="00472820" w:rsidRDefault="007B4E18" w:rsidP="007B4E18">
      <w:pPr>
        <w:pStyle w:val="a8"/>
        <w:spacing w:before="0" w:beforeAutospacing="0" w:after="0" w:afterAutospacing="0"/>
        <w:jc w:val="both"/>
        <w:rPr>
          <w:color w:val="000000"/>
        </w:rPr>
      </w:pPr>
    </w:p>
    <w:tbl>
      <w:tblPr>
        <w:tblStyle w:val="a5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685"/>
      </w:tblGrid>
      <w:tr w:rsidR="007B4E18" w:rsidTr="002C3540">
        <w:tc>
          <w:tcPr>
            <w:tcW w:w="6629" w:type="dxa"/>
          </w:tcPr>
          <w:p w:rsidR="007B4E18" w:rsidRPr="00472820" w:rsidRDefault="002C3540" w:rsidP="007B4E18">
            <w:pPr>
              <w:pStyle w:val="a8"/>
              <w:spacing w:before="0" w:beforeAutospacing="0" w:after="0" w:afterAutospacing="0"/>
              <w:jc w:val="both"/>
              <w:rPr>
                <w:color w:val="000000"/>
              </w:rPr>
            </w:pPr>
            <w:r w:rsidRPr="00472820">
              <w:rPr>
                <w:color w:val="000000"/>
              </w:rPr>
              <w:t>№9.</w:t>
            </w:r>
            <w:r>
              <w:rPr>
                <w:color w:val="000000"/>
              </w:rPr>
              <w:t xml:space="preserve"> </w:t>
            </w:r>
            <w:r w:rsidR="007B4E18" w:rsidRPr="00472820">
              <w:rPr>
                <w:color w:val="000000"/>
              </w:rPr>
              <w:t xml:space="preserve">Что представляют собой образования на корнях бобового растения? Какой тип взаимоотношений организмов устанавливается в этих образованиях? Объясните значение этих взаимоотношений </w:t>
            </w:r>
            <w:proofErr w:type="gramStart"/>
            <w:r w:rsidR="007B4E18" w:rsidRPr="00472820">
              <w:rPr>
                <w:color w:val="000000"/>
              </w:rPr>
              <w:t>для</w:t>
            </w:r>
            <w:proofErr w:type="gramEnd"/>
            <w:r w:rsidR="007B4E18" w:rsidRPr="00472820">
              <w:rPr>
                <w:color w:val="000000"/>
              </w:rPr>
              <w:t xml:space="preserve"> обоих организмов.</w:t>
            </w:r>
            <w:r w:rsidR="007B4E18" w:rsidRPr="007B4E18">
              <w:rPr>
                <w:noProof/>
                <w:color w:val="000000" w:themeColor="text1"/>
              </w:rPr>
              <w:t xml:space="preserve"> </w:t>
            </w:r>
          </w:p>
          <w:p w:rsidR="007B4E18" w:rsidRDefault="007B4E18" w:rsidP="007B4E18">
            <w:pPr>
              <w:pStyle w:val="a8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685" w:type="dxa"/>
          </w:tcPr>
          <w:p w:rsidR="007B4E18" w:rsidRDefault="007B4E18" w:rsidP="007B4E18">
            <w:pPr>
              <w:pStyle w:val="a8"/>
              <w:spacing w:before="0" w:beforeAutospacing="0" w:after="0" w:afterAutospacing="0"/>
              <w:jc w:val="both"/>
              <w:rPr>
                <w:color w:val="000000"/>
              </w:rPr>
            </w:pPr>
            <w:r w:rsidRPr="000634F8">
              <w:rPr>
                <w:noProof/>
                <w:color w:val="000000" w:themeColor="text1"/>
              </w:rPr>
              <w:drawing>
                <wp:inline distT="0" distB="0" distL="0" distR="0" wp14:anchorId="754036F6" wp14:editId="3B898131">
                  <wp:extent cx="1869831" cy="197533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640" cy="1974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4E18" w:rsidRPr="00472820" w:rsidRDefault="007B4E18" w:rsidP="007B4E18">
      <w:pPr>
        <w:pStyle w:val="treeitem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B4E18" w:rsidRPr="00472820" w:rsidRDefault="007B4E18" w:rsidP="007B4E1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2820">
        <w:rPr>
          <w:color w:val="000000"/>
        </w:rPr>
        <w:t>№ 1</w:t>
      </w:r>
      <w:r>
        <w:rPr>
          <w:color w:val="000000"/>
        </w:rPr>
        <w:t>0</w:t>
      </w:r>
      <w:r w:rsidRPr="00472820">
        <w:rPr>
          <w:color w:val="000000"/>
        </w:rPr>
        <w:t>. Почему в черте города у деревьев заболеваемость больше, а продолжительность жизни меньше?</w:t>
      </w:r>
    </w:p>
    <w:p w:rsidR="007B4E18" w:rsidRPr="00472820" w:rsidRDefault="007B4E18" w:rsidP="007B4E18">
      <w:pPr>
        <w:pStyle w:val="treeitem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B4E18" w:rsidRDefault="007B4E18" w:rsidP="007B4E18">
      <w:pPr>
        <w:jc w:val="both"/>
        <w:rPr>
          <w:rFonts w:ascii="Times New Roman" w:hAnsi="Times New Roman" w:cs="Times New Roman"/>
          <w:sz w:val="24"/>
          <w:szCs w:val="24"/>
        </w:rPr>
      </w:pPr>
      <w:r w:rsidRPr="00CB4C0F">
        <w:rPr>
          <w:rFonts w:ascii="Times New Roman" w:hAnsi="Times New Roman" w:cs="Times New Roman"/>
          <w:color w:val="000000" w:themeColor="text1"/>
          <w:sz w:val="24"/>
          <w:szCs w:val="24"/>
        </w:rPr>
        <w:t>№11.</w:t>
      </w:r>
      <w:r w:rsidRPr="00CB4C0F">
        <w:rPr>
          <w:rFonts w:ascii="Times New Roman" w:hAnsi="Times New Roman" w:cs="Times New Roman"/>
          <w:sz w:val="24"/>
          <w:szCs w:val="24"/>
        </w:rPr>
        <w:t xml:space="preserve">  В выступлении Президента РФ В.В. Путина на заседании Международного дискуссионного клуба «Валдай» среди направлений «зеленой» энергетики страны были отмечены атомная энергетика, гидроэнергетика и использование газа. В чем состоит </w:t>
      </w:r>
      <w:proofErr w:type="spellStart"/>
      <w:r w:rsidRPr="00CB4C0F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CB4C0F">
        <w:rPr>
          <w:rFonts w:ascii="Times New Roman" w:hAnsi="Times New Roman" w:cs="Times New Roman"/>
          <w:sz w:val="24"/>
          <w:szCs w:val="24"/>
        </w:rPr>
        <w:t xml:space="preserve"> атомной энергетики?</w:t>
      </w:r>
    </w:p>
    <w:p w:rsidR="007B4E18" w:rsidRPr="00472820" w:rsidRDefault="007B4E18" w:rsidP="007B4E18">
      <w:pPr>
        <w:pStyle w:val="Default"/>
        <w:jc w:val="both"/>
        <w:rPr>
          <w:color w:val="000000" w:themeColor="text1"/>
        </w:rPr>
      </w:pPr>
    </w:p>
    <w:p w:rsidR="007B4E18" w:rsidRPr="00596D35" w:rsidRDefault="007B4E18" w:rsidP="007B4E1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96D35">
        <w:t>№12.</w:t>
      </w:r>
      <w:r w:rsidRPr="00596D35">
        <w:rPr>
          <w:color w:val="000000"/>
        </w:rPr>
        <w:t xml:space="preserve"> Сплав деревьев по рекам экономически очень выгоден (не надо строить дороги, тратить топливо на транспортировку). Объясните, почему экологи против такой транспортировки, особенно, если деревья не связаны в плоты, а сплавляются поодиночке?</w:t>
      </w:r>
    </w:p>
    <w:p w:rsidR="007B4E18" w:rsidRDefault="007B4E18" w:rsidP="007B4E1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B4E18" w:rsidRDefault="007B4E18" w:rsidP="007B4E1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13.Объясните, почему выращивать растительные культуры энергетически выгоднее, чем заниматься животноводством?</w:t>
      </w:r>
    </w:p>
    <w:p w:rsidR="002C3540" w:rsidRDefault="002C3540" w:rsidP="007B4E1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540" w:rsidRPr="002C3540" w:rsidRDefault="002C3540" w:rsidP="007B4E1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№14.</w:t>
      </w:r>
      <w:r w:rsidRPr="002C35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C35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коже и перьях птиц обитает множество видов микроскопических клещей. Анализ содержимого кишечника таких клещей показал, что часть видов употребляла в пищу масло, выделяемое копчиковой железой птиц. В кишечнике клещей других видов были обнаружены споры и гифы грибов, патогенных для птиц. Анализ третьей группы клещей подтвердил их питание </w:t>
      </w:r>
      <w:proofErr w:type="spellStart"/>
      <w:r w:rsidRPr="002C35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слущивающимся</w:t>
      </w:r>
      <w:proofErr w:type="spellEnd"/>
      <w:r w:rsidRPr="002C35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эпидермисом, лимфой и межклеточной жидкостью птиц. Назовите формы взаимоотношений между птицами и тремя названными группами клещей. Ответ обоснуйте.</w:t>
      </w:r>
    </w:p>
    <w:sectPr w:rsidR="002C3540" w:rsidRPr="002C3540" w:rsidSect="007B4E18">
      <w:pgSz w:w="11906" w:h="16838"/>
      <w:pgMar w:top="426" w:right="70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54838"/>
    <w:multiLevelType w:val="hybridMultilevel"/>
    <w:tmpl w:val="49E2BFB0"/>
    <w:lvl w:ilvl="0" w:tplc="7AB25F60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65732"/>
    <w:multiLevelType w:val="hybridMultilevel"/>
    <w:tmpl w:val="E93C4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0C"/>
    <w:rsid w:val="00062C8D"/>
    <w:rsid w:val="001002DD"/>
    <w:rsid w:val="00124B06"/>
    <w:rsid w:val="001B5FE5"/>
    <w:rsid w:val="002C3540"/>
    <w:rsid w:val="002C493D"/>
    <w:rsid w:val="0034097E"/>
    <w:rsid w:val="00472820"/>
    <w:rsid w:val="00481D54"/>
    <w:rsid w:val="005A2902"/>
    <w:rsid w:val="00611B07"/>
    <w:rsid w:val="006B54DB"/>
    <w:rsid w:val="00711007"/>
    <w:rsid w:val="007B4E18"/>
    <w:rsid w:val="007E1489"/>
    <w:rsid w:val="00812A0C"/>
    <w:rsid w:val="0081387D"/>
    <w:rsid w:val="008D0DE7"/>
    <w:rsid w:val="008F43C4"/>
    <w:rsid w:val="0093120B"/>
    <w:rsid w:val="009B5656"/>
    <w:rsid w:val="00AD188A"/>
    <w:rsid w:val="00AD6FB8"/>
    <w:rsid w:val="00B82783"/>
    <w:rsid w:val="00BE22F5"/>
    <w:rsid w:val="00E14C4B"/>
    <w:rsid w:val="00E5117D"/>
    <w:rsid w:val="00F21755"/>
    <w:rsid w:val="00F2386C"/>
    <w:rsid w:val="00F2433E"/>
    <w:rsid w:val="00FD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1489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FD0ED4"/>
    <w:rPr>
      <w:i/>
      <w:iCs/>
      <w:color w:val="808080" w:themeColor="text1" w:themeTint="7F"/>
    </w:rPr>
  </w:style>
  <w:style w:type="table" w:styleId="a5">
    <w:name w:val="Table Grid"/>
    <w:basedOn w:val="a1"/>
    <w:uiPriority w:val="59"/>
    <w:rsid w:val="00AD1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2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43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6B5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48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eeitem">
    <w:name w:val="treeitem"/>
    <w:basedOn w:val="a"/>
    <w:rsid w:val="00F23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tvet">
    <w:name w:val="otvet"/>
    <w:basedOn w:val="a0"/>
    <w:rsid w:val="00F2386C"/>
  </w:style>
  <w:style w:type="paragraph" w:customStyle="1" w:styleId="Default">
    <w:name w:val="Default"/>
    <w:rsid w:val="00124B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1489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FD0ED4"/>
    <w:rPr>
      <w:i/>
      <w:iCs/>
      <w:color w:val="808080" w:themeColor="text1" w:themeTint="7F"/>
    </w:rPr>
  </w:style>
  <w:style w:type="table" w:styleId="a5">
    <w:name w:val="Table Grid"/>
    <w:basedOn w:val="a1"/>
    <w:uiPriority w:val="59"/>
    <w:rsid w:val="00AD1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2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43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6B5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48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eeitem">
    <w:name w:val="treeitem"/>
    <w:basedOn w:val="a"/>
    <w:rsid w:val="00F23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tvet">
    <w:name w:val="otvet"/>
    <w:basedOn w:val="a0"/>
    <w:rsid w:val="00F2386C"/>
  </w:style>
  <w:style w:type="paragraph" w:customStyle="1" w:styleId="Default">
    <w:name w:val="Default"/>
    <w:rsid w:val="00124B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62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52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0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Богданова</cp:lastModifiedBy>
  <cp:revision>3</cp:revision>
  <dcterms:created xsi:type="dcterms:W3CDTF">2023-06-13T13:14:00Z</dcterms:created>
  <dcterms:modified xsi:type="dcterms:W3CDTF">2023-06-13T13:51:00Z</dcterms:modified>
</cp:coreProperties>
</file>