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Default="00E82CD9">
      <w:pPr>
        <w:pStyle w:val="a3"/>
        <w:ind w:left="2592" w:right="2613" w:hanging="7"/>
        <w:jc w:val="center"/>
      </w:pPr>
      <w:r>
        <w:t>Олимпиада школьников по географии Ответы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заданиям</w:t>
      </w:r>
      <w:r>
        <w:rPr>
          <w:spacing w:val="-9"/>
        </w:rPr>
        <w:t xml:space="preserve"> </w:t>
      </w:r>
      <w:r w:rsidR="00862213">
        <w:t>школьного</w:t>
      </w:r>
      <w:r>
        <w:rPr>
          <w:spacing w:val="-7"/>
        </w:rPr>
        <w:t xml:space="preserve"> </w:t>
      </w:r>
      <w:r>
        <w:t xml:space="preserve">этапа </w:t>
      </w:r>
      <w:proofErr w:type="gramStart"/>
      <w:r>
        <w:t>для</w:t>
      </w:r>
      <w:proofErr w:type="gramEnd"/>
    </w:p>
    <w:p w:rsidR="007729A4" w:rsidRPr="007729A4" w:rsidRDefault="007729A4" w:rsidP="007729A4">
      <w:pPr>
        <w:pStyle w:val="a3"/>
        <w:ind w:left="2592" w:right="2613" w:hanging="7"/>
        <w:jc w:val="center"/>
      </w:pPr>
      <w:r>
        <w:t xml:space="preserve"> 11</w:t>
      </w:r>
      <w:r w:rsidR="00862213">
        <w:t xml:space="preserve"> класса в 2024/2025</w:t>
      </w:r>
      <w:r w:rsidR="00E82CD9">
        <w:t xml:space="preserve"> учебном году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6"/>
        <w:gridCol w:w="6812"/>
        <w:gridCol w:w="1480"/>
      </w:tblGrid>
      <w:tr w:rsidR="007729A4" w:rsidTr="00171D58">
        <w:trPr>
          <w:trHeight w:val="278"/>
        </w:trPr>
        <w:tc>
          <w:tcPr>
            <w:tcW w:w="9638" w:type="dxa"/>
            <w:gridSpan w:val="3"/>
          </w:tcPr>
          <w:p w:rsidR="007729A4" w:rsidRDefault="007729A4" w:rsidP="00171D58">
            <w:pPr>
              <w:pStyle w:val="TableParagraph"/>
              <w:spacing w:line="258" w:lineRule="exact"/>
              <w:ind w:left="1043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8"/>
              <w:ind w:left="9" w:right="4"/>
              <w:jc w:val="center"/>
            </w:pPr>
            <w:r w:rsidRPr="007729A4">
              <w:t>№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вопроса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before="128"/>
              <w:ind w:left="5"/>
              <w:jc w:val="center"/>
            </w:pPr>
            <w:r w:rsidRPr="007729A4">
              <w:t>Вариант</w:t>
            </w:r>
            <w:r w:rsidRPr="007729A4">
              <w:rPr>
                <w:spacing w:val="-5"/>
              </w:rPr>
              <w:t xml:space="preserve"> </w:t>
            </w:r>
            <w:r w:rsidRPr="007729A4">
              <w:rPr>
                <w:spacing w:val="-2"/>
              </w:rPr>
              <w:t>ответа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3"/>
              <w:jc w:val="center"/>
            </w:pPr>
            <w:r w:rsidRPr="007729A4">
              <w:rPr>
                <w:spacing w:val="-2"/>
              </w:rPr>
              <w:t>Количество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 w:right="2"/>
              <w:jc w:val="center"/>
            </w:pPr>
            <w:r w:rsidRPr="007729A4">
              <w:rPr>
                <w:spacing w:val="-2"/>
              </w:rPr>
              <w:t>баллов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г)</w:t>
            </w:r>
            <w:r w:rsidRPr="007729A4">
              <w:rPr>
                <w:spacing w:val="-1"/>
              </w:rPr>
              <w:t xml:space="preserve"> </w:t>
            </w:r>
            <w:r w:rsidRPr="007729A4">
              <w:t xml:space="preserve">О. Ю. </w:t>
            </w:r>
            <w:r w:rsidRPr="007729A4">
              <w:rPr>
                <w:spacing w:val="-2"/>
              </w:rPr>
              <w:t>Шмидт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2.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Антарктида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 w:right="2"/>
              <w:jc w:val="center"/>
            </w:pPr>
            <w:r w:rsidRPr="007729A4">
              <w:rPr>
                <w:spacing w:val="-10"/>
              </w:rPr>
              <w:t>3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</w:t>
            </w:r>
            <w:r w:rsidRPr="007729A4">
              <w:t>оз. Чад -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Африка</w:t>
            </w:r>
          </w:p>
        </w:tc>
        <w:tc>
          <w:tcPr>
            <w:tcW w:w="1480" w:type="dxa"/>
          </w:tcPr>
          <w:p w:rsidR="007729A4" w:rsidRPr="007729A4" w:rsidRDefault="00AB4868" w:rsidP="00171D58">
            <w:pPr>
              <w:pStyle w:val="TableParagraph"/>
              <w:spacing w:line="256" w:lineRule="exact"/>
              <w:ind w:left="12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4.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а)</w:t>
            </w:r>
            <w:r w:rsidRPr="007729A4">
              <w:rPr>
                <w:spacing w:val="-2"/>
              </w:rPr>
              <w:t xml:space="preserve"> Персидский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7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8" w:lineRule="exact"/>
              <w:ind w:left="9"/>
              <w:jc w:val="center"/>
            </w:pPr>
            <w:r w:rsidRPr="007729A4">
              <w:rPr>
                <w:spacing w:val="-5"/>
              </w:rPr>
              <w:t>5.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8" w:lineRule="exact"/>
              <w:ind w:left="141"/>
            </w:pPr>
            <w:r w:rsidRPr="007729A4">
              <w:t>в)</w:t>
            </w:r>
            <w:r w:rsidRPr="007729A4">
              <w:rPr>
                <w:spacing w:val="-3"/>
              </w:rPr>
              <w:t xml:space="preserve"> </w:t>
            </w:r>
            <w:r w:rsidRPr="007729A4">
              <w:t>Самый</w:t>
            </w:r>
            <w:r w:rsidRPr="007729A4">
              <w:rPr>
                <w:spacing w:val="-2"/>
              </w:rPr>
              <w:t xml:space="preserve"> </w:t>
            </w:r>
            <w:r w:rsidRPr="007729A4">
              <w:t>влажный</w:t>
            </w:r>
            <w:r w:rsidRPr="007729A4">
              <w:rPr>
                <w:spacing w:val="-2"/>
              </w:rPr>
              <w:t xml:space="preserve"> </w:t>
            </w:r>
            <w:r w:rsidRPr="007729A4">
              <w:t>материк –</w:t>
            </w:r>
            <w:r w:rsidRPr="007729A4">
              <w:rPr>
                <w:spacing w:val="-2"/>
              </w:rPr>
              <w:t xml:space="preserve"> </w:t>
            </w:r>
            <w:r w:rsidRPr="007729A4">
              <w:t>Южная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Америка</w:t>
            </w:r>
          </w:p>
        </w:tc>
        <w:tc>
          <w:tcPr>
            <w:tcW w:w="1480" w:type="dxa"/>
          </w:tcPr>
          <w:p w:rsidR="007729A4" w:rsidRPr="007729A4" w:rsidRDefault="00AB4868" w:rsidP="00171D58">
            <w:pPr>
              <w:pStyle w:val="TableParagraph"/>
              <w:spacing w:line="258" w:lineRule="exact"/>
              <w:ind w:left="12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6.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rPr>
                <w:spacing w:val="-10"/>
              </w:rPr>
              <w:t>В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552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9"/>
              <w:ind w:left="9"/>
              <w:jc w:val="center"/>
            </w:pPr>
            <w:r w:rsidRPr="007729A4">
              <w:rPr>
                <w:spacing w:val="-5"/>
              </w:rPr>
              <w:t>7.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а)</w:t>
            </w:r>
            <w:r w:rsidRPr="007729A4">
              <w:rPr>
                <w:spacing w:val="-4"/>
              </w:rPr>
              <w:t xml:space="preserve"> </w:t>
            </w:r>
            <w:r w:rsidRPr="007729A4">
              <w:rPr>
                <w:spacing w:val="-2"/>
              </w:rPr>
              <w:t>Канада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t>б)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Польша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8.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а)</w:t>
            </w:r>
            <w:r w:rsidRPr="007729A4">
              <w:rPr>
                <w:spacing w:val="-6"/>
              </w:rPr>
              <w:t xml:space="preserve"> </w:t>
            </w:r>
            <w:r w:rsidRPr="007729A4">
              <w:t>экваториальных</w:t>
            </w:r>
            <w:r w:rsidRPr="007729A4">
              <w:rPr>
                <w:spacing w:val="-2"/>
              </w:rPr>
              <w:t xml:space="preserve"> </w:t>
            </w:r>
            <w:r w:rsidRPr="007729A4">
              <w:rPr>
                <w:spacing w:val="-4"/>
              </w:rPr>
              <w:t>лесов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31"/>
              <w:ind w:left="9"/>
              <w:jc w:val="center"/>
            </w:pPr>
            <w:r w:rsidRPr="007729A4">
              <w:rPr>
                <w:spacing w:val="-5"/>
              </w:rPr>
              <w:t>9.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б)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Сингапур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Монако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10.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Япония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827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267"/>
              <w:ind w:left="9"/>
              <w:jc w:val="center"/>
            </w:pPr>
            <w:r w:rsidRPr="007729A4">
              <w:rPr>
                <w:spacing w:val="-5"/>
              </w:rPr>
              <w:t>11.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а)</w:t>
            </w:r>
            <w:r w:rsidRPr="007729A4">
              <w:rPr>
                <w:spacing w:val="-2"/>
              </w:rPr>
              <w:t xml:space="preserve"> </w:t>
            </w:r>
            <w:r w:rsidRPr="007729A4">
              <w:t>орошение</w:t>
            </w:r>
            <w:r w:rsidRPr="007729A4">
              <w:rPr>
                <w:spacing w:val="-2"/>
              </w:rPr>
              <w:t xml:space="preserve"> </w:t>
            </w:r>
            <w:r w:rsidRPr="007729A4">
              <w:t xml:space="preserve">и </w:t>
            </w:r>
            <w:r w:rsidRPr="007729A4">
              <w:rPr>
                <w:spacing w:val="-2"/>
              </w:rPr>
              <w:t>обводнение</w:t>
            </w:r>
          </w:p>
          <w:p w:rsidR="007729A4" w:rsidRPr="007729A4" w:rsidRDefault="007729A4" w:rsidP="00171D58">
            <w:pPr>
              <w:pStyle w:val="TableParagraph"/>
              <w:spacing w:line="270" w:lineRule="atLeast"/>
              <w:ind w:left="141" w:right="2367"/>
            </w:pPr>
            <w:r w:rsidRPr="007729A4">
              <w:t>в)</w:t>
            </w:r>
            <w:r w:rsidRPr="007729A4">
              <w:rPr>
                <w:spacing w:val="-10"/>
              </w:rPr>
              <w:t xml:space="preserve"> </w:t>
            </w:r>
            <w:r w:rsidRPr="007729A4">
              <w:t>мероприятия</w:t>
            </w:r>
            <w:r w:rsidRPr="007729A4">
              <w:rPr>
                <w:spacing w:val="-9"/>
              </w:rPr>
              <w:t xml:space="preserve"> </w:t>
            </w:r>
            <w:r w:rsidRPr="007729A4">
              <w:t>против</w:t>
            </w:r>
            <w:r w:rsidRPr="007729A4">
              <w:rPr>
                <w:spacing w:val="-12"/>
              </w:rPr>
              <w:t xml:space="preserve"> </w:t>
            </w:r>
            <w:r w:rsidRPr="007729A4">
              <w:t>овражной</w:t>
            </w:r>
            <w:r w:rsidRPr="007729A4">
              <w:rPr>
                <w:spacing w:val="-9"/>
              </w:rPr>
              <w:t xml:space="preserve"> </w:t>
            </w:r>
            <w:r w:rsidRPr="007729A4">
              <w:t>эрозии г) посадка лесополос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830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270"/>
              <w:ind w:left="9"/>
              <w:jc w:val="center"/>
            </w:pPr>
            <w:r w:rsidRPr="007729A4">
              <w:rPr>
                <w:spacing w:val="-5"/>
              </w:rPr>
              <w:t>12.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 w:right="5419"/>
            </w:pPr>
            <w:r w:rsidRPr="007729A4">
              <w:t>а)</w:t>
            </w:r>
            <w:r w:rsidRPr="007729A4">
              <w:rPr>
                <w:spacing w:val="-15"/>
              </w:rPr>
              <w:t xml:space="preserve"> </w:t>
            </w:r>
            <w:r w:rsidRPr="007729A4">
              <w:t>Сингапур б) Бельгия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Япония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70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6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13.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а)</w:t>
            </w:r>
            <w:r w:rsidRPr="007729A4">
              <w:rPr>
                <w:spacing w:val="-2"/>
              </w:rPr>
              <w:t xml:space="preserve"> </w:t>
            </w:r>
            <w:r w:rsidRPr="007729A4">
              <w:t>США</w:t>
            </w:r>
            <w:r w:rsidRPr="007729A4">
              <w:rPr>
                <w:spacing w:val="-2"/>
              </w:rPr>
              <w:t xml:space="preserve"> </w:t>
            </w:r>
            <w:r w:rsidRPr="007729A4">
              <w:t xml:space="preserve">и </w:t>
            </w:r>
            <w:r w:rsidRPr="007729A4">
              <w:rPr>
                <w:spacing w:val="-2"/>
              </w:rPr>
              <w:t>Канады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14.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а)</w:t>
            </w:r>
            <w:r w:rsidRPr="007729A4">
              <w:rPr>
                <w:spacing w:val="-4"/>
              </w:rPr>
              <w:t xml:space="preserve"> </w:t>
            </w:r>
            <w:r w:rsidRPr="007729A4">
              <w:rPr>
                <w:spacing w:val="-2"/>
              </w:rPr>
              <w:t>Дания</w:t>
            </w:r>
          </w:p>
        </w:tc>
        <w:tc>
          <w:tcPr>
            <w:tcW w:w="1480" w:type="dxa"/>
          </w:tcPr>
          <w:p w:rsidR="007729A4" w:rsidRPr="007729A4" w:rsidRDefault="00AB4868" w:rsidP="00171D58">
            <w:pPr>
              <w:pStyle w:val="TableParagraph"/>
              <w:spacing w:line="256" w:lineRule="exact"/>
              <w:ind w:left="12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31"/>
              <w:ind w:left="9"/>
              <w:jc w:val="center"/>
            </w:pPr>
            <w:r w:rsidRPr="007729A4">
              <w:rPr>
                <w:spacing w:val="-5"/>
              </w:rPr>
              <w:t>15.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б)</w:t>
            </w:r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Индия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t>г)</w:t>
            </w:r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Бразилия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16.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б)</w:t>
            </w:r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Индия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17.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в)</w:t>
            </w:r>
            <w:r w:rsidRPr="007729A4">
              <w:rPr>
                <w:spacing w:val="-2"/>
              </w:rPr>
              <w:t xml:space="preserve"> </w:t>
            </w:r>
            <w:r w:rsidRPr="007729A4">
              <w:rPr>
                <w:spacing w:val="-5"/>
              </w:rPr>
              <w:t>США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7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8" w:lineRule="exact"/>
              <w:ind w:left="9"/>
              <w:jc w:val="center"/>
            </w:pPr>
            <w:r w:rsidRPr="007729A4">
              <w:rPr>
                <w:spacing w:val="-5"/>
              </w:rPr>
              <w:t>18.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8" w:lineRule="exact"/>
              <w:ind w:left="141"/>
            </w:pPr>
            <w:r w:rsidRPr="007729A4">
              <w:t>в)</w:t>
            </w:r>
            <w:r w:rsidRPr="007729A4">
              <w:rPr>
                <w:spacing w:val="-6"/>
              </w:rPr>
              <w:t xml:space="preserve"> </w:t>
            </w:r>
            <w:r w:rsidRPr="007729A4">
              <w:t>Организация</w:t>
            </w:r>
            <w:r w:rsidRPr="007729A4">
              <w:rPr>
                <w:spacing w:val="-3"/>
              </w:rPr>
              <w:t xml:space="preserve"> </w:t>
            </w:r>
            <w:r w:rsidRPr="007729A4">
              <w:t>стран</w:t>
            </w:r>
            <w:r w:rsidRPr="007729A4">
              <w:rPr>
                <w:spacing w:val="-3"/>
              </w:rPr>
              <w:t xml:space="preserve"> </w:t>
            </w:r>
            <w:r w:rsidRPr="007729A4">
              <w:t>экспортеров</w:t>
            </w:r>
            <w:r w:rsidRPr="007729A4">
              <w:rPr>
                <w:spacing w:val="-4"/>
              </w:rPr>
              <w:t xml:space="preserve"> </w:t>
            </w:r>
            <w:r w:rsidRPr="007729A4">
              <w:t>нефти</w:t>
            </w:r>
            <w:r w:rsidRPr="007729A4">
              <w:rPr>
                <w:spacing w:val="-2"/>
              </w:rPr>
              <w:t xml:space="preserve"> (ОПЕК)</w:t>
            </w:r>
          </w:p>
        </w:tc>
        <w:tc>
          <w:tcPr>
            <w:tcW w:w="1480" w:type="dxa"/>
          </w:tcPr>
          <w:p w:rsidR="007729A4" w:rsidRPr="007729A4" w:rsidRDefault="00AB4868" w:rsidP="00171D58">
            <w:pPr>
              <w:pStyle w:val="TableParagraph"/>
              <w:spacing w:line="258" w:lineRule="exact"/>
              <w:ind w:left="12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19.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г)</w:t>
            </w:r>
            <w:r w:rsidRPr="007729A4">
              <w:rPr>
                <w:spacing w:val="-2"/>
              </w:rPr>
              <w:t xml:space="preserve"> </w:t>
            </w:r>
            <w:r w:rsidRPr="007729A4">
              <w:t>Панама</w:t>
            </w:r>
            <w:r w:rsidRPr="007729A4">
              <w:rPr>
                <w:spacing w:val="-2"/>
              </w:rPr>
              <w:t xml:space="preserve"> </w:t>
            </w:r>
            <w:r w:rsidRPr="007729A4">
              <w:t xml:space="preserve">и </w:t>
            </w:r>
            <w:r w:rsidRPr="007729A4">
              <w:rPr>
                <w:spacing w:val="-2"/>
              </w:rPr>
              <w:t>Либерия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20.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г)</w:t>
            </w:r>
            <w:r w:rsidRPr="007729A4">
              <w:rPr>
                <w:spacing w:val="-1"/>
              </w:rPr>
              <w:t xml:space="preserve"> </w:t>
            </w:r>
            <w:proofErr w:type="spellStart"/>
            <w:r w:rsidRPr="007729A4">
              <w:t>Teekay</w:t>
            </w:r>
            <w:proofErr w:type="spellEnd"/>
            <w:r w:rsidRPr="007729A4">
              <w:rPr>
                <w:spacing w:val="-5"/>
              </w:rPr>
              <w:t xml:space="preserve"> </w:t>
            </w:r>
            <w:proofErr w:type="spellStart"/>
            <w:r w:rsidRPr="007729A4">
              <w:t>Corp</w:t>
            </w:r>
            <w:proofErr w:type="spellEnd"/>
            <w:r w:rsidRPr="007729A4">
              <w:t>.</w:t>
            </w:r>
            <w:r w:rsidRPr="007729A4">
              <w:rPr>
                <w:spacing w:val="2"/>
              </w:rPr>
              <w:t xml:space="preserve"> </w:t>
            </w:r>
            <w:r w:rsidRPr="007729A4">
              <w:rPr>
                <w:spacing w:val="-2"/>
              </w:rPr>
              <w:t>(Бермуды)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5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21.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а)</w:t>
            </w:r>
            <w:r w:rsidRPr="007729A4">
              <w:rPr>
                <w:spacing w:val="-5"/>
              </w:rPr>
              <w:t xml:space="preserve"> </w:t>
            </w:r>
            <w:r w:rsidRPr="007729A4">
              <w:t>при</w:t>
            </w:r>
            <w:r w:rsidRPr="007729A4">
              <w:rPr>
                <w:spacing w:val="-2"/>
              </w:rPr>
              <w:t xml:space="preserve"> </w:t>
            </w:r>
            <w:r w:rsidRPr="007729A4">
              <w:t>переходе</w:t>
            </w:r>
            <w:r w:rsidRPr="007729A4">
              <w:rPr>
                <w:spacing w:val="-3"/>
              </w:rPr>
              <w:t xml:space="preserve"> </w:t>
            </w:r>
            <w:r w:rsidRPr="007729A4">
              <w:t>от</w:t>
            </w:r>
            <w:r w:rsidRPr="007729A4">
              <w:rPr>
                <w:spacing w:val="-2"/>
              </w:rPr>
              <w:t xml:space="preserve"> </w:t>
            </w:r>
            <w:r w:rsidRPr="007729A4">
              <w:t>собирательства</w:t>
            </w:r>
            <w:r w:rsidRPr="007729A4">
              <w:rPr>
                <w:spacing w:val="-4"/>
              </w:rPr>
              <w:t xml:space="preserve"> </w:t>
            </w:r>
            <w:r w:rsidRPr="007729A4">
              <w:t>к</w:t>
            </w:r>
            <w:r w:rsidRPr="007729A4">
              <w:rPr>
                <w:spacing w:val="-2"/>
              </w:rPr>
              <w:t xml:space="preserve"> </w:t>
            </w:r>
            <w:r w:rsidRPr="007729A4">
              <w:t>производящему</w:t>
            </w:r>
            <w:r w:rsidRPr="007729A4">
              <w:rPr>
                <w:spacing w:val="-6"/>
              </w:rPr>
              <w:t xml:space="preserve"> </w:t>
            </w:r>
            <w:r w:rsidRPr="007729A4">
              <w:rPr>
                <w:spacing w:val="-2"/>
              </w:rPr>
              <w:t>хозяйству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828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267"/>
              <w:ind w:left="9"/>
              <w:jc w:val="center"/>
            </w:pPr>
            <w:r w:rsidRPr="007729A4">
              <w:rPr>
                <w:spacing w:val="-5"/>
              </w:rPr>
              <w:t>22.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а)</w:t>
            </w:r>
            <w:r w:rsidRPr="007729A4">
              <w:rPr>
                <w:spacing w:val="-8"/>
              </w:rPr>
              <w:t xml:space="preserve"> </w:t>
            </w:r>
            <w:r w:rsidRPr="007729A4">
              <w:t>количественное</w:t>
            </w:r>
            <w:r w:rsidRPr="007729A4">
              <w:rPr>
                <w:spacing w:val="-8"/>
              </w:rPr>
              <w:t xml:space="preserve"> </w:t>
            </w:r>
            <w:r w:rsidRPr="007729A4">
              <w:t>и</w:t>
            </w:r>
            <w:r w:rsidRPr="007729A4">
              <w:rPr>
                <w:spacing w:val="-5"/>
              </w:rPr>
              <w:t xml:space="preserve"> </w:t>
            </w:r>
            <w:r w:rsidRPr="007729A4">
              <w:t>качественное</w:t>
            </w:r>
            <w:r w:rsidRPr="007729A4">
              <w:rPr>
                <w:spacing w:val="-8"/>
              </w:rPr>
              <w:t xml:space="preserve"> </w:t>
            </w:r>
            <w:r w:rsidRPr="007729A4">
              <w:t>истощение</w:t>
            </w:r>
            <w:r w:rsidRPr="007729A4">
              <w:rPr>
                <w:spacing w:val="-8"/>
              </w:rPr>
              <w:t xml:space="preserve"> </w:t>
            </w:r>
            <w:r w:rsidRPr="007729A4">
              <w:t>всех</w:t>
            </w:r>
            <w:r w:rsidRPr="007729A4">
              <w:rPr>
                <w:spacing w:val="-5"/>
              </w:rPr>
              <w:t xml:space="preserve"> </w:t>
            </w:r>
            <w:r w:rsidRPr="007729A4">
              <w:t>видов природных ресурсов, загрязнение природной среды и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t>разрушение</w:t>
            </w:r>
            <w:r w:rsidRPr="007729A4">
              <w:rPr>
                <w:spacing w:val="-7"/>
              </w:rPr>
              <w:t xml:space="preserve"> </w:t>
            </w:r>
            <w:r w:rsidRPr="007729A4">
              <w:t>естественных</w:t>
            </w:r>
            <w:r w:rsidRPr="007729A4">
              <w:rPr>
                <w:spacing w:val="-5"/>
              </w:rPr>
              <w:t xml:space="preserve"> </w:t>
            </w:r>
            <w:r w:rsidRPr="007729A4">
              <w:t>природных</w:t>
            </w:r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ландшафтов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1379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267"/>
              <w:rPr>
                <w:b/>
              </w:rPr>
            </w:pPr>
          </w:p>
          <w:p w:rsidR="007729A4" w:rsidRPr="007729A4" w:rsidRDefault="007729A4" w:rsidP="00171D58">
            <w:pPr>
              <w:pStyle w:val="TableParagraph"/>
              <w:ind w:left="9"/>
              <w:jc w:val="center"/>
            </w:pPr>
            <w:r w:rsidRPr="007729A4">
              <w:rPr>
                <w:spacing w:val="-5"/>
              </w:rPr>
              <w:t>23.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б)</w:t>
            </w:r>
            <w:r w:rsidRPr="007729A4">
              <w:rPr>
                <w:spacing w:val="-8"/>
              </w:rPr>
              <w:t xml:space="preserve"> </w:t>
            </w:r>
            <w:proofErr w:type="gramStart"/>
            <w:r w:rsidRPr="007729A4">
              <w:t>возникновении</w:t>
            </w:r>
            <w:proofErr w:type="gramEnd"/>
            <w:r w:rsidRPr="007729A4">
              <w:rPr>
                <w:spacing w:val="-4"/>
              </w:rPr>
              <w:t xml:space="preserve"> </w:t>
            </w:r>
            <w:proofErr w:type="spellStart"/>
            <w:r w:rsidRPr="007729A4">
              <w:t>экоиндустрии</w:t>
            </w:r>
            <w:proofErr w:type="spellEnd"/>
            <w:r w:rsidRPr="007729A4">
              <w:rPr>
                <w:spacing w:val="-5"/>
              </w:rPr>
              <w:t xml:space="preserve"> </w:t>
            </w:r>
            <w:r w:rsidRPr="007729A4">
              <w:t>и</w:t>
            </w:r>
            <w:r w:rsidRPr="007729A4">
              <w:rPr>
                <w:spacing w:val="-4"/>
              </w:rPr>
              <w:t xml:space="preserve"> </w:t>
            </w:r>
            <w:proofErr w:type="spellStart"/>
            <w:r w:rsidRPr="007729A4">
              <w:t>экобизнеса</w:t>
            </w:r>
            <w:proofErr w:type="spellEnd"/>
            <w:r w:rsidRPr="007729A4">
              <w:t>,</w:t>
            </w:r>
            <w:r w:rsidRPr="007729A4">
              <w:rPr>
                <w:spacing w:val="-2"/>
              </w:rPr>
              <w:t xml:space="preserve"> увеличении</w:t>
            </w:r>
          </w:p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затрат</w:t>
            </w:r>
            <w:r w:rsidRPr="007729A4">
              <w:rPr>
                <w:spacing w:val="-5"/>
              </w:rPr>
              <w:t xml:space="preserve"> </w:t>
            </w:r>
            <w:r w:rsidRPr="007729A4">
              <w:t>государства</w:t>
            </w:r>
            <w:r w:rsidRPr="007729A4">
              <w:rPr>
                <w:spacing w:val="-7"/>
              </w:rPr>
              <w:t xml:space="preserve"> </w:t>
            </w:r>
            <w:r w:rsidRPr="007729A4">
              <w:t>и</w:t>
            </w:r>
            <w:r w:rsidRPr="007729A4">
              <w:rPr>
                <w:spacing w:val="-5"/>
              </w:rPr>
              <w:t xml:space="preserve"> </w:t>
            </w:r>
            <w:r w:rsidRPr="007729A4">
              <w:t>монополий</w:t>
            </w:r>
            <w:r w:rsidRPr="007729A4">
              <w:rPr>
                <w:spacing w:val="-5"/>
              </w:rPr>
              <w:t xml:space="preserve"> </w:t>
            </w:r>
            <w:r w:rsidRPr="007729A4">
              <w:t>на</w:t>
            </w:r>
            <w:r w:rsidRPr="007729A4">
              <w:rPr>
                <w:spacing w:val="-6"/>
              </w:rPr>
              <w:t xml:space="preserve"> </w:t>
            </w:r>
            <w:r w:rsidRPr="007729A4">
              <w:t>охрану</w:t>
            </w:r>
            <w:r w:rsidRPr="007729A4">
              <w:rPr>
                <w:spacing w:val="-13"/>
              </w:rPr>
              <w:t xml:space="preserve"> </w:t>
            </w:r>
            <w:r w:rsidRPr="007729A4">
              <w:t>окружающей</w:t>
            </w:r>
            <w:r w:rsidRPr="007729A4">
              <w:rPr>
                <w:spacing w:val="-5"/>
              </w:rPr>
              <w:t xml:space="preserve"> </w:t>
            </w:r>
            <w:r w:rsidRPr="007729A4">
              <w:t xml:space="preserve">среды, </w:t>
            </w:r>
            <w:proofErr w:type="gramStart"/>
            <w:r w:rsidRPr="007729A4">
              <w:t>формировании</w:t>
            </w:r>
            <w:proofErr w:type="gramEnd"/>
            <w:r w:rsidRPr="007729A4">
              <w:t xml:space="preserve"> системы законов и организаций по защите</w:t>
            </w:r>
          </w:p>
          <w:p w:rsidR="007729A4" w:rsidRPr="007729A4" w:rsidRDefault="007729A4" w:rsidP="00171D58">
            <w:pPr>
              <w:pStyle w:val="TableParagraph"/>
              <w:spacing w:line="270" w:lineRule="atLeast"/>
              <w:ind w:left="141" w:right="118"/>
            </w:pPr>
            <w:r w:rsidRPr="007729A4">
              <w:t>среды,</w:t>
            </w:r>
            <w:r w:rsidRPr="007729A4">
              <w:rPr>
                <w:spacing w:val="-5"/>
              </w:rPr>
              <w:t xml:space="preserve"> </w:t>
            </w:r>
            <w:proofErr w:type="gramStart"/>
            <w:r w:rsidRPr="007729A4">
              <w:t>усилении</w:t>
            </w:r>
            <w:proofErr w:type="gramEnd"/>
            <w:r w:rsidRPr="007729A4">
              <w:rPr>
                <w:spacing w:val="-9"/>
              </w:rPr>
              <w:t xml:space="preserve"> </w:t>
            </w:r>
            <w:r w:rsidRPr="007729A4">
              <w:t>международной</w:t>
            </w:r>
            <w:r w:rsidRPr="007729A4">
              <w:rPr>
                <w:spacing w:val="-11"/>
              </w:rPr>
              <w:t xml:space="preserve"> </w:t>
            </w:r>
            <w:r w:rsidRPr="007729A4">
              <w:t>координации</w:t>
            </w:r>
            <w:r w:rsidRPr="007729A4">
              <w:rPr>
                <w:spacing w:val="-11"/>
              </w:rPr>
              <w:t xml:space="preserve"> </w:t>
            </w:r>
            <w:r w:rsidRPr="007729A4">
              <w:t>в</w:t>
            </w:r>
            <w:r w:rsidRPr="007729A4">
              <w:rPr>
                <w:spacing w:val="-10"/>
              </w:rPr>
              <w:t xml:space="preserve"> </w:t>
            </w:r>
            <w:r w:rsidRPr="007729A4">
              <w:t>области охраны окружающей среды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31"/>
              <w:ind w:left="9"/>
              <w:jc w:val="center"/>
            </w:pPr>
            <w:r w:rsidRPr="007729A4">
              <w:rPr>
                <w:spacing w:val="-5"/>
              </w:rPr>
              <w:t>24.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а)</w:t>
            </w:r>
            <w:r w:rsidRPr="007729A4">
              <w:rPr>
                <w:spacing w:val="-6"/>
              </w:rPr>
              <w:t xml:space="preserve"> </w:t>
            </w:r>
            <w:r w:rsidRPr="007729A4">
              <w:t>экологическим,</w:t>
            </w:r>
            <w:r w:rsidRPr="007729A4">
              <w:rPr>
                <w:spacing w:val="-4"/>
              </w:rPr>
              <w:t xml:space="preserve"> </w:t>
            </w:r>
            <w:r w:rsidRPr="007729A4">
              <w:t>энергетическим,</w:t>
            </w:r>
            <w:r w:rsidRPr="007729A4">
              <w:rPr>
                <w:spacing w:val="-4"/>
              </w:rPr>
              <w:t xml:space="preserve"> </w:t>
            </w:r>
            <w:r w:rsidRPr="007729A4">
              <w:rPr>
                <w:spacing w:val="-2"/>
              </w:rPr>
              <w:t>продовольственным,</w:t>
            </w:r>
          </w:p>
          <w:p w:rsidR="007729A4" w:rsidRPr="007729A4" w:rsidRDefault="007729A4" w:rsidP="00171D58">
            <w:pPr>
              <w:pStyle w:val="TableParagraph"/>
              <w:spacing w:line="264" w:lineRule="exact"/>
              <w:ind w:left="141"/>
            </w:pPr>
            <w:r w:rsidRPr="007729A4">
              <w:rPr>
                <w:spacing w:val="-2"/>
              </w:rPr>
              <w:t>сырьевым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/>
              <w:jc w:val="center"/>
            </w:pPr>
            <w:r w:rsidRPr="007729A4">
              <w:rPr>
                <w:spacing w:val="-5"/>
              </w:rPr>
              <w:t>1</w:t>
            </w:r>
          </w:p>
        </w:tc>
      </w:tr>
      <w:tr w:rsidR="007729A4" w:rsidRPr="007729A4" w:rsidTr="00171D58">
        <w:trPr>
          <w:trHeight w:val="830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270"/>
              <w:ind w:left="9"/>
              <w:jc w:val="center"/>
            </w:pPr>
            <w:r w:rsidRPr="007729A4">
              <w:rPr>
                <w:spacing w:val="-5"/>
              </w:rPr>
              <w:t>25.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70" w:lineRule="exact"/>
              <w:ind w:left="141"/>
            </w:pPr>
            <w:r w:rsidRPr="007729A4">
              <w:t>а)</w:t>
            </w:r>
            <w:r w:rsidRPr="007729A4">
              <w:rPr>
                <w:spacing w:val="-8"/>
              </w:rPr>
              <w:t xml:space="preserve"> </w:t>
            </w:r>
            <w:r w:rsidRPr="007729A4">
              <w:t>необратимостью</w:t>
            </w:r>
            <w:r w:rsidRPr="007729A4">
              <w:rPr>
                <w:spacing w:val="-4"/>
              </w:rPr>
              <w:t xml:space="preserve"> </w:t>
            </w:r>
            <w:r w:rsidRPr="007729A4">
              <w:t>изменения</w:t>
            </w:r>
            <w:r w:rsidRPr="007729A4">
              <w:rPr>
                <w:spacing w:val="-5"/>
              </w:rPr>
              <w:t xml:space="preserve"> </w:t>
            </w:r>
            <w:r w:rsidRPr="007729A4">
              <w:t>природы,</w:t>
            </w:r>
            <w:r w:rsidRPr="007729A4">
              <w:rPr>
                <w:spacing w:val="-3"/>
              </w:rPr>
              <w:t xml:space="preserve"> </w:t>
            </w:r>
            <w:r w:rsidRPr="007729A4">
              <w:t>утратой</w:t>
            </w:r>
            <w:r w:rsidRPr="007729A4">
              <w:rPr>
                <w:spacing w:val="-4"/>
              </w:rPr>
              <w:t xml:space="preserve"> </w:t>
            </w:r>
            <w:proofErr w:type="gramStart"/>
            <w:r w:rsidRPr="007729A4">
              <w:rPr>
                <w:spacing w:val="-2"/>
              </w:rPr>
              <w:t>природных</w:t>
            </w:r>
            <w:proofErr w:type="gramEnd"/>
          </w:p>
          <w:p w:rsidR="007729A4" w:rsidRPr="007729A4" w:rsidRDefault="007729A4" w:rsidP="00171D58">
            <w:pPr>
              <w:pStyle w:val="TableParagraph"/>
              <w:spacing w:line="270" w:lineRule="atLeast"/>
              <w:ind w:left="141"/>
            </w:pPr>
            <w:r w:rsidRPr="007729A4">
              <w:t>ресурсов,</w:t>
            </w:r>
            <w:r w:rsidRPr="007729A4">
              <w:rPr>
                <w:spacing w:val="-4"/>
              </w:rPr>
              <w:t xml:space="preserve"> </w:t>
            </w:r>
            <w:r w:rsidRPr="007729A4">
              <w:t>угрозой</w:t>
            </w:r>
            <w:r w:rsidRPr="007729A4">
              <w:rPr>
                <w:spacing w:val="-8"/>
              </w:rPr>
              <w:t xml:space="preserve"> </w:t>
            </w:r>
            <w:r w:rsidRPr="007729A4">
              <w:t>жизни</w:t>
            </w:r>
            <w:r w:rsidRPr="007729A4">
              <w:rPr>
                <w:spacing w:val="-8"/>
              </w:rPr>
              <w:t xml:space="preserve"> </w:t>
            </w:r>
            <w:r w:rsidRPr="007729A4">
              <w:t>людей,</w:t>
            </w:r>
            <w:r w:rsidRPr="007729A4">
              <w:rPr>
                <w:spacing w:val="-6"/>
              </w:rPr>
              <w:t xml:space="preserve"> </w:t>
            </w:r>
            <w:r w:rsidRPr="007729A4">
              <w:t>утратой</w:t>
            </w:r>
            <w:r w:rsidRPr="007729A4">
              <w:rPr>
                <w:spacing w:val="-8"/>
              </w:rPr>
              <w:t xml:space="preserve"> </w:t>
            </w:r>
            <w:r w:rsidRPr="007729A4">
              <w:t>генофонда</w:t>
            </w:r>
            <w:r w:rsidRPr="007729A4">
              <w:rPr>
                <w:spacing w:val="-9"/>
              </w:rPr>
              <w:t xml:space="preserve"> </w:t>
            </w:r>
            <w:r w:rsidRPr="007729A4">
              <w:t>и уникальных природных объектов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70" w:lineRule="exact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276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9"/>
              <w:jc w:val="center"/>
            </w:pPr>
            <w:r w:rsidRPr="007729A4">
              <w:rPr>
                <w:spacing w:val="-5"/>
              </w:rPr>
              <w:t>26.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41"/>
            </w:pPr>
            <w:r w:rsidRPr="007729A4">
              <w:t>1</w:t>
            </w:r>
            <w:r w:rsidRPr="007729A4">
              <w:rPr>
                <w:spacing w:val="-1"/>
              </w:rPr>
              <w:t xml:space="preserve"> </w:t>
            </w:r>
            <w:r w:rsidRPr="007729A4">
              <w:t>– а; 2</w:t>
            </w:r>
            <w:r w:rsidRPr="007729A4">
              <w:rPr>
                <w:spacing w:val="1"/>
              </w:rPr>
              <w:t xml:space="preserve"> </w:t>
            </w:r>
            <w:r w:rsidRPr="007729A4">
              <w:t>– в; 3</w:t>
            </w:r>
            <w:r w:rsidRPr="007729A4">
              <w:rPr>
                <w:spacing w:val="-1"/>
              </w:rPr>
              <w:t xml:space="preserve"> </w:t>
            </w:r>
            <w:r w:rsidRPr="007729A4">
              <w:t xml:space="preserve">– </w:t>
            </w:r>
            <w:r w:rsidRPr="007729A4">
              <w:rPr>
                <w:spacing w:val="-5"/>
              </w:rPr>
              <w:t>б)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spacing w:line="256" w:lineRule="exact"/>
              <w:ind w:left="12" w:right="2"/>
              <w:jc w:val="center"/>
            </w:pPr>
            <w:r w:rsidRPr="007729A4">
              <w:t>1+1+1</w:t>
            </w:r>
            <w:r w:rsidRPr="007729A4">
              <w:rPr>
                <w:spacing w:val="-1"/>
              </w:rPr>
              <w:t xml:space="preserve"> </w:t>
            </w:r>
            <w:r w:rsidRPr="007729A4">
              <w:t>=</w:t>
            </w:r>
            <w:r w:rsidRPr="007729A4">
              <w:rPr>
                <w:spacing w:val="-2"/>
              </w:rPr>
              <w:t xml:space="preserve"> </w:t>
            </w:r>
            <w:r w:rsidRPr="007729A4">
              <w:rPr>
                <w:spacing w:val="-10"/>
              </w:rPr>
              <w:t>3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8"/>
              <w:ind w:left="9"/>
              <w:jc w:val="center"/>
            </w:pPr>
            <w:r w:rsidRPr="007729A4">
              <w:rPr>
                <w:spacing w:val="-5"/>
              </w:rPr>
              <w:t>27.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t>а)</w:t>
            </w:r>
            <w:r w:rsidRPr="007729A4">
              <w:rPr>
                <w:spacing w:val="-5"/>
              </w:rPr>
              <w:t xml:space="preserve"> </w:t>
            </w:r>
            <w:proofErr w:type="gramStart"/>
            <w:r w:rsidRPr="007729A4">
              <w:t>росте</w:t>
            </w:r>
            <w:proofErr w:type="gramEnd"/>
            <w:r w:rsidRPr="007729A4">
              <w:rPr>
                <w:spacing w:val="-3"/>
              </w:rPr>
              <w:t xml:space="preserve"> </w:t>
            </w:r>
            <w:r w:rsidRPr="007729A4">
              <w:t>заболеваемости</w:t>
            </w:r>
            <w:r w:rsidRPr="007729A4">
              <w:rPr>
                <w:spacing w:val="-2"/>
              </w:rPr>
              <w:t xml:space="preserve"> </w:t>
            </w:r>
            <w:r w:rsidRPr="007729A4">
              <w:t>населения,</w:t>
            </w:r>
            <w:r w:rsidRPr="007729A4">
              <w:rPr>
                <w:spacing w:val="-2"/>
              </w:rPr>
              <w:t xml:space="preserve"> </w:t>
            </w:r>
            <w:r w:rsidRPr="007729A4">
              <w:t>особенно</w:t>
            </w:r>
            <w:r w:rsidRPr="007729A4">
              <w:rPr>
                <w:spacing w:val="-5"/>
              </w:rPr>
              <w:t xml:space="preserve"> </w:t>
            </w:r>
            <w:r w:rsidRPr="007729A4">
              <w:t>в</w:t>
            </w:r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городах,</w:t>
            </w:r>
          </w:p>
          <w:p w:rsidR="007729A4" w:rsidRPr="007729A4" w:rsidRDefault="007729A4" w:rsidP="007729A4">
            <w:pPr>
              <w:pStyle w:val="TableParagraph"/>
              <w:spacing w:line="270" w:lineRule="exact"/>
              <w:ind w:left="141"/>
            </w:pPr>
            <w:proofErr w:type="gramStart"/>
            <w:r w:rsidRPr="007729A4">
              <w:t>недостатке</w:t>
            </w:r>
            <w:proofErr w:type="gramEnd"/>
            <w:r w:rsidRPr="007729A4">
              <w:rPr>
                <w:spacing w:val="-7"/>
              </w:rPr>
              <w:t xml:space="preserve"> </w:t>
            </w:r>
            <w:r w:rsidRPr="007729A4">
              <w:t>продовольственных</w:t>
            </w:r>
            <w:r w:rsidRPr="007729A4">
              <w:rPr>
                <w:spacing w:val="-4"/>
              </w:rPr>
              <w:t xml:space="preserve"> </w:t>
            </w:r>
            <w:r w:rsidRPr="007729A4">
              <w:t>ресурсов</w:t>
            </w:r>
            <w:r w:rsidRPr="007729A4">
              <w:rPr>
                <w:spacing w:val="-6"/>
              </w:rPr>
              <w:t xml:space="preserve"> </w:t>
            </w:r>
            <w:r w:rsidRPr="007729A4">
              <w:t>в</w:t>
            </w:r>
            <w:r w:rsidRPr="007729A4">
              <w:rPr>
                <w:spacing w:val="-6"/>
              </w:rPr>
              <w:t xml:space="preserve"> </w:t>
            </w:r>
            <w:r w:rsidRPr="007729A4">
              <w:rPr>
                <w:spacing w:val="-4"/>
              </w:rPr>
              <w:t>мире,</w:t>
            </w:r>
            <w:r w:rsidRPr="007729A4">
              <w:t xml:space="preserve"> экологических</w:t>
            </w:r>
            <w:r w:rsidRPr="007729A4">
              <w:rPr>
                <w:spacing w:val="-1"/>
              </w:rPr>
              <w:t xml:space="preserve"> </w:t>
            </w:r>
            <w:r w:rsidRPr="007729A4">
              <w:t>миграциях</w:t>
            </w:r>
            <w:r w:rsidRPr="007729A4">
              <w:rPr>
                <w:spacing w:val="2"/>
              </w:rPr>
              <w:t xml:space="preserve"> </w:t>
            </w:r>
            <w:r w:rsidRPr="007729A4">
              <w:t>населения</w:t>
            </w:r>
            <w:r w:rsidRPr="007729A4">
              <w:rPr>
                <w:spacing w:val="-2"/>
              </w:rPr>
              <w:t xml:space="preserve"> </w:t>
            </w:r>
            <w:r w:rsidRPr="007729A4">
              <w:t>по</w:t>
            </w:r>
            <w:r w:rsidRPr="007729A4">
              <w:rPr>
                <w:spacing w:val="-2"/>
              </w:rPr>
              <w:t xml:space="preserve"> </w:t>
            </w:r>
            <w:r w:rsidRPr="007729A4">
              <w:t>всему</w:t>
            </w:r>
            <w:r w:rsidRPr="007729A4">
              <w:rPr>
                <w:spacing w:val="-7"/>
              </w:rPr>
              <w:t xml:space="preserve"> </w:t>
            </w:r>
            <w:r w:rsidRPr="007729A4">
              <w:t>земному</w:t>
            </w:r>
            <w:r w:rsidRPr="007729A4">
              <w:rPr>
                <w:spacing w:val="-7"/>
              </w:rPr>
              <w:t xml:space="preserve"> </w:t>
            </w:r>
            <w:r w:rsidRPr="007729A4">
              <w:t>шару</w:t>
            </w:r>
            <w:r w:rsidRPr="007729A4">
              <w:rPr>
                <w:spacing w:val="-7"/>
              </w:rPr>
              <w:t xml:space="preserve"> </w:t>
            </w:r>
            <w:r w:rsidRPr="007729A4">
              <w:rPr>
                <w:spacing w:val="-10"/>
              </w:rPr>
              <w:t>и</w:t>
            </w:r>
          </w:p>
          <w:p w:rsidR="007729A4" w:rsidRPr="007729A4" w:rsidRDefault="007729A4" w:rsidP="007729A4">
            <w:pPr>
              <w:pStyle w:val="TableParagraph"/>
              <w:spacing w:line="264" w:lineRule="exact"/>
              <w:ind w:left="141"/>
            </w:pPr>
            <w:r w:rsidRPr="007729A4">
              <w:t>экологической</w:t>
            </w:r>
            <w:r w:rsidRPr="007729A4">
              <w:rPr>
                <w:spacing w:val="-6"/>
              </w:rPr>
              <w:t xml:space="preserve"> </w:t>
            </w:r>
            <w:r w:rsidRPr="007729A4">
              <w:rPr>
                <w:spacing w:val="-2"/>
              </w:rPr>
              <w:t>агрессии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</w:pPr>
            <w:r w:rsidRPr="007729A4">
              <w:rPr>
                <w:spacing w:val="-10"/>
              </w:rPr>
              <w:t>1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8"/>
              <w:ind w:left="9"/>
              <w:jc w:val="center"/>
              <w:rPr>
                <w:spacing w:val="-5"/>
              </w:rPr>
            </w:pPr>
            <w:r w:rsidRPr="007729A4">
              <w:rPr>
                <w:spacing w:val="-5"/>
              </w:rPr>
              <w:t>28.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</w:pPr>
            <w:r w:rsidRPr="007729A4">
              <w:rPr>
                <w:spacing w:val="-2"/>
              </w:rPr>
              <w:t>Алжир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  <w:rPr>
                <w:spacing w:val="-10"/>
              </w:rPr>
            </w:pPr>
            <w:r w:rsidRPr="007729A4">
              <w:rPr>
                <w:spacing w:val="-10"/>
              </w:rPr>
              <w:t>3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8"/>
              <w:ind w:left="9"/>
              <w:jc w:val="center"/>
              <w:rPr>
                <w:spacing w:val="-5"/>
              </w:rPr>
            </w:pPr>
            <w:r w:rsidRPr="007729A4">
              <w:rPr>
                <w:spacing w:val="-5"/>
              </w:rPr>
              <w:lastRenderedPageBreak/>
              <w:t>29.</w:t>
            </w:r>
          </w:p>
        </w:tc>
        <w:tc>
          <w:tcPr>
            <w:tcW w:w="6812" w:type="dxa"/>
          </w:tcPr>
          <w:p w:rsidR="007729A4" w:rsidRPr="007729A4" w:rsidRDefault="007729A4" w:rsidP="00171D58">
            <w:pPr>
              <w:pStyle w:val="TableParagraph"/>
              <w:ind w:left="141"/>
              <w:rPr>
                <w:spacing w:val="-2"/>
              </w:rPr>
            </w:pPr>
            <w:r w:rsidRPr="007729A4">
              <w:t>в)</w:t>
            </w:r>
            <w:r w:rsidRPr="007729A4">
              <w:rPr>
                <w:spacing w:val="-6"/>
              </w:rPr>
              <w:t xml:space="preserve"> </w:t>
            </w:r>
            <w:r w:rsidRPr="007729A4">
              <w:t>Республика</w:t>
            </w:r>
            <w:r w:rsidRPr="007729A4">
              <w:rPr>
                <w:spacing w:val="-4"/>
              </w:rPr>
              <w:t xml:space="preserve"> </w:t>
            </w:r>
            <w:r w:rsidRPr="007729A4">
              <w:t>Северная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Осетия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  <w:rPr>
                <w:spacing w:val="-10"/>
              </w:rPr>
            </w:pPr>
            <w:r w:rsidRPr="007729A4">
              <w:rPr>
                <w:spacing w:val="-10"/>
              </w:rPr>
              <w:t>3</w:t>
            </w:r>
          </w:p>
        </w:tc>
      </w:tr>
      <w:tr w:rsidR="007729A4" w:rsidRPr="007729A4" w:rsidTr="00171D58">
        <w:trPr>
          <w:trHeight w:val="551"/>
        </w:trPr>
        <w:tc>
          <w:tcPr>
            <w:tcW w:w="1346" w:type="dxa"/>
          </w:tcPr>
          <w:p w:rsidR="007729A4" w:rsidRPr="007729A4" w:rsidRDefault="007729A4" w:rsidP="00171D58">
            <w:pPr>
              <w:pStyle w:val="TableParagraph"/>
              <w:spacing w:before="128"/>
              <w:ind w:left="9"/>
              <w:jc w:val="center"/>
              <w:rPr>
                <w:spacing w:val="-5"/>
              </w:rPr>
            </w:pPr>
            <w:r w:rsidRPr="007729A4">
              <w:rPr>
                <w:spacing w:val="-5"/>
              </w:rPr>
              <w:t>30.</w:t>
            </w:r>
          </w:p>
        </w:tc>
        <w:tc>
          <w:tcPr>
            <w:tcW w:w="6812" w:type="dxa"/>
          </w:tcPr>
          <w:p w:rsidR="007729A4" w:rsidRPr="007729A4" w:rsidRDefault="007729A4" w:rsidP="007729A4">
            <w:pPr>
              <w:pStyle w:val="TableParagraph"/>
              <w:ind w:left="141"/>
            </w:pPr>
            <w:r w:rsidRPr="007729A4">
              <w:t>Плато</w:t>
            </w:r>
            <w:r w:rsidRPr="007729A4">
              <w:rPr>
                <w:spacing w:val="-4"/>
              </w:rPr>
              <w:t xml:space="preserve"> </w:t>
            </w:r>
            <w:proofErr w:type="spellStart"/>
            <w:r w:rsidRPr="007729A4">
              <w:t>Путорана</w:t>
            </w:r>
            <w:proofErr w:type="spellEnd"/>
            <w:r w:rsidRPr="007729A4">
              <w:t>,</w:t>
            </w:r>
            <w:r w:rsidRPr="007729A4">
              <w:rPr>
                <w:spacing w:val="-3"/>
              </w:rPr>
              <w:t xml:space="preserve"> </w:t>
            </w:r>
            <w:r w:rsidRPr="007729A4">
              <w:t>Красноярский</w:t>
            </w:r>
            <w:r w:rsidRPr="007729A4">
              <w:rPr>
                <w:spacing w:val="-3"/>
              </w:rPr>
              <w:t xml:space="preserve"> </w:t>
            </w:r>
            <w:r w:rsidRPr="007729A4">
              <w:t>край,</w:t>
            </w:r>
            <w:r w:rsidRPr="007729A4">
              <w:rPr>
                <w:spacing w:val="-5"/>
              </w:rPr>
              <w:t xml:space="preserve"> </w:t>
            </w:r>
            <w:proofErr w:type="gramStart"/>
            <w:r w:rsidRPr="007729A4">
              <w:t>Сибирская</w:t>
            </w:r>
            <w:proofErr w:type="gramEnd"/>
            <w:r w:rsidRPr="007729A4">
              <w:rPr>
                <w:spacing w:val="-3"/>
              </w:rPr>
              <w:t xml:space="preserve"> </w:t>
            </w:r>
            <w:r w:rsidRPr="007729A4">
              <w:rPr>
                <w:spacing w:val="-2"/>
              </w:rPr>
              <w:t>древняя</w:t>
            </w:r>
          </w:p>
          <w:p w:rsidR="007729A4" w:rsidRPr="007729A4" w:rsidRDefault="007729A4" w:rsidP="007729A4">
            <w:pPr>
              <w:pStyle w:val="TableParagraph"/>
              <w:ind w:left="141"/>
            </w:pPr>
            <w:r w:rsidRPr="007729A4">
              <w:t>платформа,</w:t>
            </w:r>
            <w:r w:rsidRPr="007729A4">
              <w:rPr>
                <w:spacing w:val="-4"/>
              </w:rPr>
              <w:t xml:space="preserve"> </w:t>
            </w:r>
            <w:r w:rsidRPr="007729A4">
              <w:t>р.</w:t>
            </w:r>
            <w:r w:rsidRPr="007729A4">
              <w:rPr>
                <w:spacing w:val="-1"/>
              </w:rPr>
              <w:t xml:space="preserve"> </w:t>
            </w:r>
            <w:r w:rsidRPr="007729A4">
              <w:rPr>
                <w:spacing w:val="-2"/>
              </w:rPr>
              <w:t>Енисей</w:t>
            </w:r>
          </w:p>
        </w:tc>
        <w:tc>
          <w:tcPr>
            <w:tcW w:w="1480" w:type="dxa"/>
          </w:tcPr>
          <w:p w:rsidR="007729A4" w:rsidRPr="007729A4" w:rsidRDefault="007729A4" w:rsidP="00171D58">
            <w:pPr>
              <w:pStyle w:val="TableParagraph"/>
              <w:ind w:left="12" w:right="2"/>
              <w:jc w:val="center"/>
              <w:rPr>
                <w:spacing w:val="-10"/>
              </w:rPr>
            </w:pPr>
            <w:r w:rsidRPr="007729A4">
              <w:rPr>
                <w:spacing w:val="-2"/>
              </w:rPr>
              <w:t>1+1+1+1=4</w:t>
            </w:r>
          </w:p>
        </w:tc>
      </w:tr>
    </w:tbl>
    <w:p w:rsidR="007729A4" w:rsidRPr="007729A4" w:rsidRDefault="007729A4" w:rsidP="007729A4">
      <w:pPr>
        <w:spacing w:line="268" w:lineRule="exact"/>
        <w:jc w:val="center"/>
        <w:sectPr w:rsidR="007729A4" w:rsidRPr="007729A4" w:rsidSect="007729A4">
          <w:footerReference w:type="default" r:id="rId7"/>
          <w:type w:val="continuous"/>
          <w:pgSz w:w="11910" w:h="16840"/>
          <w:pgMar w:top="426" w:right="300" w:bottom="960" w:left="1440" w:header="0" w:footer="779" w:gutter="0"/>
          <w:pgNumType w:start="1"/>
          <w:cols w:space="720"/>
        </w:sectPr>
      </w:pPr>
    </w:p>
    <w:p w:rsidR="0059151F" w:rsidRDefault="0059151F" w:rsidP="0059151F">
      <w:pPr>
        <w:spacing w:before="71"/>
        <w:jc w:val="center"/>
        <w:rPr>
          <w:b/>
          <w:sz w:val="24"/>
          <w:u w:val="single"/>
        </w:rPr>
      </w:pPr>
    </w:p>
    <w:p w:rsidR="0059151F" w:rsidRDefault="0059151F" w:rsidP="0059151F">
      <w:pPr>
        <w:spacing w:before="71"/>
        <w:jc w:val="center"/>
        <w:rPr>
          <w:b/>
          <w:spacing w:val="-2"/>
          <w:sz w:val="24"/>
        </w:rPr>
      </w:pPr>
      <w:r>
        <w:rPr>
          <w:b/>
          <w:sz w:val="24"/>
        </w:rPr>
        <w:t>Ответы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туру 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максимально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59151F" w:rsidRDefault="0059151F" w:rsidP="0059151F">
      <w:pPr>
        <w:spacing w:before="71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 Теоретический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тур</w:t>
      </w:r>
    </w:p>
    <w:p w:rsidR="0059151F" w:rsidRPr="0068592D" w:rsidRDefault="0059151F" w:rsidP="0059151F">
      <w:pPr>
        <w:pStyle w:val="a3"/>
        <w:spacing w:before="271"/>
        <w:ind w:left="102" w:right="130" w:firstLine="707"/>
      </w:pPr>
      <w:r>
        <w:t>Задание</w:t>
      </w:r>
      <w:r>
        <w:rPr>
          <w:spacing w:val="-6"/>
        </w:rPr>
        <w:t xml:space="preserve"> </w:t>
      </w:r>
      <w:r>
        <w:t>11.1.</w:t>
      </w:r>
      <w:r>
        <w:rPr>
          <w:spacing w:val="-4"/>
        </w:rPr>
        <w:t xml:space="preserve"> </w:t>
      </w:r>
      <w:r>
        <w:t>Рассмотрите</w:t>
      </w:r>
      <w:r>
        <w:rPr>
          <w:spacing w:val="-6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представленными</w:t>
      </w:r>
      <w:r>
        <w:rPr>
          <w:spacing w:val="-5"/>
        </w:rPr>
        <w:t xml:space="preserve"> </w:t>
      </w:r>
      <w:r>
        <w:t>озерами</w:t>
      </w:r>
      <w:r>
        <w:rPr>
          <w:spacing w:val="-5"/>
        </w:rPr>
        <w:t xml:space="preserve"> </w:t>
      </w:r>
      <w:r>
        <w:t xml:space="preserve">и ответьте на вопросы в таблице. </w:t>
      </w:r>
      <w:r w:rsidRPr="0068592D">
        <w:t>Ответы запишите в таблице 11.1.</w:t>
      </w:r>
    </w:p>
    <w:p w:rsidR="0059151F" w:rsidRDefault="0059151F" w:rsidP="0059151F">
      <w:pPr>
        <w:pStyle w:val="a3"/>
        <w:spacing w:before="30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180473</wp:posOffset>
            </wp:positionV>
            <wp:extent cx="5923390" cy="1395412"/>
            <wp:effectExtent l="0" t="0" r="0" b="0"/>
            <wp:wrapTopAndBottom/>
            <wp:docPr id="4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390" cy="1395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51F" w:rsidRDefault="0059151F" w:rsidP="0059151F">
      <w:pPr>
        <w:pStyle w:val="a3"/>
        <w:spacing w:before="271" w:after="9"/>
        <w:ind w:left="102"/>
        <w:rPr>
          <w:spacing w:val="-4"/>
        </w:rPr>
      </w:pPr>
      <w:r>
        <w:t>Таблица</w:t>
      </w:r>
      <w:r>
        <w:rPr>
          <w:spacing w:val="-4"/>
        </w:rPr>
        <w:t xml:space="preserve"> 11.1         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12.</w:t>
      </w:r>
    </w:p>
    <w:p w:rsidR="0059151F" w:rsidRDefault="0059151F" w:rsidP="0059151F">
      <w:pPr>
        <w:pStyle w:val="a3"/>
        <w:spacing w:before="271" w:after="9"/>
        <w:ind w:left="102"/>
      </w:pPr>
    </w:p>
    <w:tbl>
      <w:tblPr>
        <w:tblStyle w:val="TableNormal"/>
        <w:tblW w:w="9640" w:type="dxa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5953"/>
        <w:gridCol w:w="996"/>
      </w:tblGrid>
      <w:tr w:rsidR="0059151F" w:rsidTr="00064659">
        <w:trPr>
          <w:trHeight w:val="552"/>
        </w:trPr>
        <w:tc>
          <w:tcPr>
            <w:tcW w:w="2691" w:type="dxa"/>
          </w:tcPr>
          <w:p w:rsidR="0059151F" w:rsidRDefault="0059151F" w:rsidP="00064659">
            <w:pPr>
              <w:pStyle w:val="TableParagraph"/>
              <w:spacing w:line="273" w:lineRule="exact"/>
              <w:ind w:right="8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</w:p>
        </w:tc>
        <w:tc>
          <w:tcPr>
            <w:tcW w:w="5953" w:type="dxa"/>
          </w:tcPr>
          <w:p w:rsidR="0059151F" w:rsidRDefault="0059151F" w:rsidP="00064659">
            <w:pPr>
              <w:pStyle w:val="TableParagraph"/>
              <w:spacing w:line="273" w:lineRule="exact"/>
              <w:ind w:left="2529" w:right="25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</w:p>
        </w:tc>
        <w:tc>
          <w:tcPr>
            <w:tcW w:w="996" w:type="dxa"/>
          </w:tcPr>
          <w:p w:rsidR="0059151F" w:rsidRDefault="0059151F" w:rsidP="00064659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59151F" w:rsidRDefault="0059151F" w:rsidP="00064659">
            <w:pPr>
              <w:pStyle w:val="TableParagraph"/>
              <w:spacing w:line="259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59151F" w:rsidRPr="0059151F" w:rsidTr="00064659">
        <w:trPr>
          <w:trHeight w:val="1103"/>
        </w:trPr>
        <w:tc>
          <w:tcPr>
            <w:tcW w:w="2691" w:type="dxa"/>
          </w:tcPr>
          <w:p w:rsidR="0059151F" w:rsidRPr="0059151F" w:rsidRDefault="0059151F" w:rsidP="00064659">
            <w:pPr>
              <w:pStyle w:val="TableParagraph"/>
              <w:spacing w:line="270" w:lineRule="exact"/>
              <w:ind w:right="873"/>
              <w:jc w:val="right"/>
              <w:rPr>
                <w:sz w:val="24"/>
              </w:rPr>
            </w:pPr>
            <w:r w:rsidRPr="0059151F">
              <w:rPr>
                <w:sz w:val="24"/>
              </w:rPr>
              <w:t>1.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Название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озер</w:t>
            </w:r>
          </w:p>
        </w:tc>
        <w:tc>
          <w:tcPr>
            <w:tcW w:w="5953" w:type="dxa"/>
          </w:tcPr>
          <w:p w:rsidR="0059151F" w:rsidRPr="0059151F" w:rsidRDefault="0059151F" w:rsidP="0006465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>А.</w:t>
            </w:r>
            <w:r w:rsidRPr="0059151F">
              <w:rPr>
                <w:b/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Мичиган</w:t>
            </w:r>
          </w:p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>Б.</w:t>
            </w:r>
            <w:r w:rsidRPr="0059151F">
              <w:rPr>
                <w:b/>
                <w:spacing w:val="-2"/>
                <w:sz w:val="24"/>
              </w:rPr>
              <w:t xml:space="preserve"> </w:t>
            </w:r>
            <w:r w:rsidRPr="0059151F">
              <w:rPr>
                <w:sz w:val="24"/>
              </w:rPr>
              <w:t>Большое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Медвежье</w:t>
            </w:r>
          </w:p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>В.</w:t>
            </w:r>
            <w:r w:rsidRPr="0059151F">
              <w:rPr>
                <w:b/>
                <w:spacing w:val="-1"/>
                <w:sz w:val="24"/>
              </w:rPr>
              <w:t xml:space="preserve"> </w:t>
            </w:r>
            <w:r w:rsidRPr="0059151F">
              <w:rPr>
                <w:sz w:val="24"/>
              </w:rPr>
              <w:t>Балхаш</w:t>
            </w:r>
          </w:p>
          <w:p w:rsidR="0059151F" w:rsidRPr="0059151F" w:rsidRDefault="0059151F" w:rsidP="0006465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>Г.</w:t>
            </w:r>
            <w:r w:rsidRPr="0059151F">
              <w:rPr>
                <w:b/>
                <w:spacing w:val="-1"/>
                <w:sz w:val="24"/>
              </w:rPr>
              <w:t xml:space="preserve"> </w:t>
            </w:r>
            <w:r w:rsidRPr="0059151F">
              <w:rPr>
                <w:sz w:val="24"/>
              </w:rPr>
              <w:t>Эйр</w:t>
            </w:r>
          </w:p>
        </w:tc>
        <w:tc>
          <w:tcPr>
            <w:tcW w:w="996" w:type="dxa"/>
          </w:tcPr>
          <w:p w:rsidR="0059151F" w:rsidRPr="0059151F" w:rsidRDefault="0059151F" w:rsidP="00064659">
            <w:pPr>
              <w:pStyle w:val="TableParagraph"/>
              <w:spacing w:line="270" w:lineRule="exact"/>
              <w:ind w:left="327" w:right="318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327" w:right="318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327" w:right="318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327" w:right="318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</w:tc>
      </w:tr>
      <w:tr w:rsidR="0059151F" w:rsidRPr="0059151F" w:rsidTr="00064659">
        <w:trPr>
          <w:trHeight w:val="1103"/>
        </w:trPr>
        <w:tc>
          <w:tcPr>
            <w:tcW w:w="2691" w:type="dxa"/>
          </w:tcPr>
          <w:p w:rsidR="0059151F" w:rsidRPr="0059151F" w:rsidRDefault="0059151F" w:rsidP="00064659">
            <w:pPr>
              <w:pStyle w:val="TableParagraph"/>
              <w:ind w:right="809"/>
              <w:rPr>
                <w:sz w:val="24"/>
              </w:rPr>
            </w:pPr>
            <w:r w:rsidRPr="0059151F">
              <w:rPr>
                <w:sz w:val="24"/>
              </w:rPr>
              <w:t>2. Максимальная</w:t>
            </w:r>
            <w:r w:rsidRPr="0059151F">
              <w:rPr>
                <w:spacing w:val="-58"/>
                <w:sz w:val="24"/>
              </w:rPr>
              <w:t xml:space="preserve"> </w:t>
            </w:r>
            <w:r w:rsidRPr="0059151F">
              <w:rPr>
                <w:sz w:val="24"/>
              </w:rPr>
              <w:t>глубина</w:t>
            </w:r>
          </w:p>
        </w:tc>
        <w:tc>
          <w:tcPr>
            <w:tcW w:w="5953" w:type="dxa"/>
          </w:tcPr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>А.</w:t>
            </w:r>
            <w:r w:rsidRPr="0059151F">
              <w:rPr>
                <w:b/>
                <w:spacing w:val="-2"/>
                <w:sz w:val="24"/>
              </w:rPr>
              <w:t xml:space="preserve"> </w:t>
            </w:r>
            <w:r w:rsidRPr="0059151F">
              <w:rPr>
                <w:sz w:val="24"/>
              </w:rPr>
              <w:t>281 м</w:t>
            </w:r>
          </w:p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 xml:space="preserve">Б. </w:t>
            </w:r>
            <w:r w:rsidRPr="0059151F">
              <w:rPr>
                <w:sz w:val="24"/>
              </w:rPr>
              <w:t>446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м</w:t>
            </w:r>
          </w:p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 xml:space="preserve">В. </w:t>
            </w:r>
            <w:r w:rsidRPr="0059151F">
              <w:rPr>
                <w:sz w:val="24"/>
              </w:rPr>
              <w:t>26 м</w:t>
            </w:r>
          </w:p>
          <w:p w:rsidR="0059151F" w:rsidRPr="0059151F" w:rsidRDefault="0059151F" w:rsidP="0006465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59151F">
              <w:rPr>
                <w:b/>
                <w:sz w:val="24"/>
              </w:rPr>
              <w:t xml:space="preserve">Г. </w:t>
            </w:r>
            <w:r w:rsidRPr="0059151F">
              <w:rPr>
                <w:sz w:val="24"/>
              </w:rPr>
              <w:t>15 м</w:t>
            </w:r>
          </w:p>
        </w:tc>
        <w:tc>
          <w:tcPr>
            <w:tcW w:w="996" w:type="dxa"/>
          </w:tcPr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</w:tc>
      </w:tr>
      <w:tr w:rsidR="0059151F" w:rsidRPr="0059151F" w:rsidTr="00064659">
        <w:trPr>
          <w:trHeight w:val="2208"/>
        </w:trPr>
        <w:tc>
          <w:tcPr>
            <w:tcW w:w="2691" w:type="dxa"/>
          </w:tcPr>
          <w:p w:rsidR="0059151F" w:rsidRPr="0059151F" w:rsidRDefault="0059151F" w:rsidP="00064659">
            <w:pPr>
              <w:pStyle w:val="TableParagraph"/>
              <w:ind w:right="667"/>
              <w:rPr>
                <w:sz w:val="24"/>
              </w:rPr>
            </w:pPr>
            <w:r w:rsidRPr="0059151F">
              <w:rPr>
                <w:sz w:val="24"/>
              </w:rPr>
              <w:t>3. Происхождение</w:t>
            </w:r>
            <w:r w:rsidRPr="0059151F">
              <w:rPr>
                <w:spacing w:val="-57"/>
                <w:sz w:val="24"/>
              </w:rPr>
              <w:t xml:space="preserve"> </w:t>
            </w:r>
            <w:r w:rsidRPr="0059151F">
              <w:rPr>
                <w:sz w:val="24"/>
              </w:rPr>
              <w:t>озерных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котловин</w:t>
            </w:r>
          </w:p>
        </w:tc>
        <w:tc>
          <w:tcPr>
            <w:tcW w:w="5953" w:type="dxa"/>
          </w:tcPr>
          <w:p w:rsidR="0059151F" w:rsidRPr="0059151F" w:rsidRDefault="0059151F" w:rsidP="00064659">
            <w:pPr>
              <w:pStyle w:val="TableParagraph"/>
              <w:ind w:left="105"/>
              <w:jc w:val="both"/>
              <w:rPr>
                <w:sz w:val="24"/>
              </w:rPr>
            </w:pPr>
            <w:r w:rsidRPr="0059151F">
              <w:rPr>
                <w:b/>
                <w:sz w:val="24"/>
              </w:rPr>
              <w:t>А.</w:t>
            </w:r>
            <w:r w:rsidRPr="0059151F">
              <w:rPr>
                <w:b/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Тектоническое</w:t>
            </w:r>
          </w:p>
          <w:p w:rsidR="0059151F" w:rsidRPr="0059151F" w:rsidRDefault="0059151F" w:rsidP="00064659">
            <w:pPr>
              <w:pStyle w:val="TableParagraph"/>
              <w:ind w:left="105"/>
              <w:jc w:val="both"/>
              <w:rPr>
                <w:sz w:val="24"/>
              </w:rPr>
            </w:pPr>
            <w:r w:rsidRPr="0059151F">
              <w:rPr>
                <w:b/>
                <w:sz w:val="24"/>
              </w:rPr>
              <w:t>Б.</w:t>
            </w:r>
            <w:r w:rsidRPr="0059151F">
              <w:rPr>
                <w:b/>
                <w:spacing w:val="-7"/>
                <w:sz w:val="24"/>
              </w:rPr>
              <w:t xml:space="preserve"> </w:t>
            </w:r>
            <w:r w:rsidRPr="0059151F">
              <w:rPr>
                <w:sz w:val="24"/>
              </w:rPr>
              <w:t>Ледниково-тектоническое</w:t>
            </w:r>
          </w:p>
          <w:p w:rsidR="0059151F" w:rsidRPr="0059151F" w:rsidRDefault="0059151F" w:rsidP="00064659">
            <w:pPr>
              <w:pStyle w:val="TableParagraph"/>
              <w:tabs>
                <w:tab w:val="left" w:pos="1817"/>
                <w:tab w:val="left" w:pos="4671"/>
              </w:tabs>
              <w:ind w:left="105" w:right="98"/>
              <w:jc w:val="both"/>
              <w:rPr>
                <w:sz w:val="24"/>
              </w:rPr>
            </w:pPr>
            <w:r w:rsidRPr="0059151F">
              <w:rPr>
                <w:b/>
                <w:sz w:val="24"/>
              </w:rPr>
              <w:t>В.</w:t>
            </w:r>
            <w:r w:rsidRPr="0059151F">
              <w:rPr>
                <w:b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Балхаш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лежит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в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пределах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пологого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прогиба</w:t>
            </w:r>
            <w:r w:rsidRPr="0059151F">
              <w:rPr>
                <w:color w:val="1F2023"/>
                <w:spacing w:val="1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>обширной</w:t>
            </w:r>
            <w:r w:rsidRPr="0059151F">
              <w:rPr>
                <w:color w:val="1F2023"/>
                <w:sz w:val="24"/>
              </w:rPr>
              <w:tab/>
            </w:r>
            <w:proofErr w:type="spellStart"/>
            <w:r w:rsidRPr="0059151F">
              <w:rPr>
                <w:color w:val="1F2023"/>
                <w:sz w:val="24"/>
              </w:rPr>
              <w:t>Балхаш-Алакольской</w:t>
            </w:r>
            <w:proofErr w:type="spellEnd"/>
            <w:r w:rsidRPr="0059151F">
              <w:rPr>
                <w:color w:val="1F2023"/>
                <w:sz w:val="24"/>
              </w:rPr>
              <w:tab/>
            </w:r>
            <w:r w:rsidRPr="0059151F">
              <w:rPr>
                <w:color w:val="1F2023"/>
                <w:spacing w:val="-1"/>
                <w:sz w:val="24"/>
              </w:rPr>
              <w:t>котловины,</w:t>
            </w:r>
            <w:r w:rsidRPr="0059151F">
              <w:rPr>
                <w:color w:val="1F2023"/>
                <w:spacing w:val="-58"/>
                <w:sz w:val="24"/>
              </w:rPr>
              <w:t xml:space="preserve"> </w:t>
            </w:r>
            <w:r w:rsidRPr="0059151F">
              <w:rPr>
                <w:color w:val="1F2023"/>
                <w:sz w:val="24"/>
              </w:rPr>
              <w:t xml:space="preserve">которая </w:t>
            </w:r>
            <w:r w:rsidRPr="0059151F">
              <w:rPr>
                <w:color w:val="040C28"/>
                <w:sz w:val="24"/>
              </w:rPr>
              <w:t xml:space="preserve">образовалась в результате прогиба </w:t>
            </w:r>
            <w:proofErr w:type="spellStart"/>
            <w:r w:rsidRPr="0059151F">
              <w:rPr>
                <w:color w:val="040C28"/>
                <w:sz w:val="24"/>
              </w:rPr>
              <w:t>Туранской</w:t>
            </w:r>
            <w:proofErr w:type="spellEnd"/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плиты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в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неоген-четвертичное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время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и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впоследствии</w:t>
            </w:r>
            <w:r w:rsidRPr="0059151F">
              <w:rPr>
                <w:color w:val="040C28"/>
                <w:spacing w:val="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заполнилась</w:t>
            </w:r>
            <w:r w:rsidRPr="0059151F">
              <w:rPr>
                <w:color w:val="040C28"/>
                <w:spacing w:val="-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песчаными</w:t>
            </w:r>
            <w:r w:rsidRPr="0059151F">
              <w:rPr>
                <w:color w:val="040C28"/>
                <w:spacing w:val="-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речными</w:t>
            </w:r>
            <w:r w:rsidRPr="0059151F">
              <w:rPr>
                <w:color w:val="040C28"/>
                <w:spacing w:val="-1"/>
                <w:sz w:val="24"/>
              </w:rPr>
              <w:t xml:space="preserve"> </w:t>
            </w:r>
            <w:r w:rsidRPr="0059151F">
              <w:rPr>
                <w:color w:val="040C28"/>
                <w:sz w:val="24"/>
              </w:rPr>
              <w:t>отложениями</w:t>
            </w:r>
            <w:r w:rsidRPr="0059151F">
              <w:rPr>
                <w:color w:val="1F2023"/>
                <w:sz w:val="24"/>
              </w:rPr>
              <w:t>.</w:t>
            </w:r>
          </w:p>
          <w:p w:rsidR="0059151F" w:rsidRPr="0059151F" w:rsidRDefault="0059151F" w:rsidP="00064659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 w:rsidRPr="0059151F">
              <w:rPr>
                <w:b/>
                <w:sz w:val="24"/>
              </w:rPr>
              <w:t>Г.</w:t>
            </w:r>
            <w:r w:rsidRPr="0059151F">
              <w:rPr>
                <w:b/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Тектоническое</w:t>
            </w:r>
          </w:p>
          <w:p w:rsidR="0059151F" w:rsidRPr="0059151F" w:rsidRDefault="0059151F" w:rsidP="00064659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</w:p>
        </w:tc>
        <w:tc>
          <w:tcPr>
            <w:tcW w:w="996" w:type="dxa"/>
          </w:tcPr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  <w:p w:rsidR="0059151F" w:rsidRPr="0059151F" w:rsidRDefault="0059151F" w:rsidP="00064659">
            <w:pPr>
              <w:pStyle w:val="TableParagraph"/>
              <w:rPr>
                <w:sz w:val="26"/>
              </w:rPr>
            </w:pPr>
          </w:p>
          <w:p w:rsidR="0059151F" w:rsidRPr="0059151F" w:rsidRDefault="0059151F" w:rsidP="00064659">
            <w:pPr>
              <w:pStyle w:val="TableParagraph"/>
              <w:rPr>
                <w:sz w:val="26"/>
              </w:rPr>
            </w:pPr>
          </w:p>
          <w:p w:rsidR="0059151F" w:rsidRPr="0059151F" w:rsidRDefault="0059151F" w:rsidP="00064659">
            <w:pPr>
              <w:pStyle w:val="TableParagraph"/>
              <w:rPr>
                <w:sz w:val="26"/>
              </w:rPr>
            </w:pPr>
          </w:p>
          <w:p w:rsidR="0059151F" w:rsidRPr="0059151F" w:rsidRDefault="0059151F" w:rsidP="00064659">
            <w:pPr>
              <w:pStyle w:val="TableParagraph"/>
              <w:spacing w:before="207" w:line="264" w:lineRule="exact"/>
              <w:ind w:left="7"/>
              <w:jc w:val="center"/>
              <w:rPr>
                <w:sz w:val="24"/>
              </w:rPr>
            </w:pPr>
            <w:r w:rsidRPr="0059151F">
              <w:rPr>
                <w:sz w:val="24"/>
              </w:rPr>
              <w:t>1</w:t>
            </w:r>
          </w:p>
        </w:tc>
      </w:tr>
    </w:tbl>
    <w:p w:rsidR="0059151F" w:rsidRPr="0059151F" w:rsidRDefault="0059151F" w:rsidP="0059151F">
      <w:pPr>
        <w:spacing w:line="261" w:lineRule="exact"/>
        <w:rPr>
          <w:sz w:val="24"/>
        </w:rPr>
        <w:sectPr w:rsidR="0059151F" w:rsidRPr="0059151F" w:rsidSect="0059151F">
          <w:type w:val="continuous"/>
          <w:pgSz w:w="11910" w:h="16840"/>
          <w:pgMar w:top="1040" w:right="440" w:bottom="960" w:left="1600" w:header="0" w:footer="779" w:gutter="0"/>
          <w:cols w:space="720"/>
        </w:sectPr>
      </w:pPr>
    </w:p>
    <w:p w:rsidR="0059151F" w:rsidRPr="0059151F" w:rsidRDefault="0059151F" w:rsidP="0059151F">
      <w:pPr>
        <w:pStyle w:val="a3"/>
        <w:spacing w:before="66"/>
        <w:ind w:left="102" w:firstLine="707"/>
      </w:pPr>
      <w:r w:rsidRPr="0059151F">
        <w:lastRenderedPageBreak/>
        <w:t>Задание</w:t>
      </w:r>
      <w:r w:rsidRPr="0059151F">
        <w:rPr>
          <w:spacing w:val="80"/>
        </w:rPr>
        <w:t xml:space="preserve"> </w:t>
      </w:r>
      <w:r w:rsidRPr="0059151F">
        <w:t>11.2.</w:t>
      </w:r>
      <w:r w:rsidRPr="0059151F">
        <w:rPr>
          <w:spacing w:val="80"/>
        </w:rPr>
        <w:t xml:space="preserve"> </w:t>
      </w:r>
      <w:r w:rsidRPr="0059151F">
        <w:t>Установите</w:t>
      </w:r>
      <w:r w:rsidRPr="0059151F">
        <w:rPr>
          <w:spacing w:val="80"/>
        </w:rPr>
        <w:t xml:space="preserve"> </w:t>
      </w:r>
      <w:r w:rsidRPr="0059151F">
        <w:t>соответствие</w:t>
      </w:r>
      <w:r w:rsidRPr="0059151F">
        <w:rPr>
          <w:spacing w:val="80"/>
        </w:rPr>
        <w:t xml:space="preserve"> </w:t>
      </w:r>
      <w:r w:rsidRPr="0059151F">
        <w:t>между</w:t>
      </w:r>
      <w:r w:rsidRPr="0059151F">
        <w:rPr>
          <w:spacing w:val="80"/>
        </w:rPr>
        <w:t xml:space="preserve"> </w:t>
      </w:r>
      <w:r w:rsidRPr="0059151F">
        <w:t>понятием</w:t>
      </w:r>
      <w:r w:rsidRPr="0059151F">
        <w:rPr>
          <w:spacing w:val="80"/>
        </w:rPr>
        <w:t xml:space="preserve"> </w:t>
      </w:r>
      <w:r w:rsidRPr="0059151F">
        <w:t>и</w:t>
      </w:r>
      <w:r w:rsidRPr="0059151F">
        <w:rPr>
          <w:spacing w:val="80"/>
        </w:rPr>
        <w:t xml:space="preserve"> </w:t>
      </w:r>
      <w:r w:rsidRPr="0059151F">
        <w:t>его</w:t>
      </w:r>
      <w:r w:rsidRPr="0059151F">
        <w:rPr>
          <w:spacing w:val="80"/>
        </w:rPr>
        <w:t xml:space="preserve"> </w:t>
      </w:r>
      <w:r w:rsidRPr="0059151F">
        <w:t>определением,</w:t>
      </w:r>
      <w:r w:rsidRPr="0059151F">
        <w:rPr>
          <w:spacing w:val="80"/>
        </w:rPr>
        <w:t xml:space="preserve"> </w:t>
      </w:r>
      <w:r w:rsidRPr="0059151F">
        <w:t>заполните таблицу 11.2.</w:t>
      </w:r>
    </w:p>
    <w:p w:rsidR="0059151F" w:rsidRPr="0059151F" w:rsidRDefault="0059151F" w:rsidP="0059151F">
      <w:pPr>
        <w:pStyle w:val="a3"/>
        <w:spacing w:before="66"/>
        <w:ind w:left="102" w:firstLine="707"/>
      </w:pPr>
    </w:p>
    <w:p w:rsidR="0059151F" w:rsidRPr="0059151F" w:rsidRDefault="0059151F" w:rsidP="0059151F">
      <w:pPr>
        <w:pStyle w:val="a3"/>
        <w:spacing w:before="54" w:after="1"/>
        <w:ind w:left="0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5"/>
        <w:gridCol w:w="5675"/>
      </w:tblGrid>
      <w:tr w:rsidR="0059151F" w:rsidRPr="0059151F" w:rsidTr="00064659">
        <w:trPr>
          <w:trHeight w:val="277"/>
        </w:trPr>
        <w:tc>
          <w:tcPr>
            <w:tcW w:w="3965" w:type="dxa"/>
          </w:tcPr>
          <w:p w:rsidR="0059151F" w:rsidRPr="0059151F" w:rsidRDefault="0059151F" w:rsidP="00064659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 w:rsidRPr="0059151F">
              <w:rPr>
                <w:b/>
                <w:spacing w:val="-2"/>
                <w:sz w:val="24"/>
              </w:rPr>
              <w:t>Понятия</w:t>
            </w:r>
          </w:p>
        </w:tc>
        <w:tc>
          <w:tcPr>
            <w:tcW w:w="5675" w:type="dxa"/>
          </w:tcPr>
          <w:p w:rsidR="0059151F" w:rsidRPr="0059151F" w:rsidRDefault="0059151F" w:rsidP="00064659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 w:rsidRPr="0059151F">
              <w:rPr>
                <w:b/>
                <w:spacing w:val="-2"/>
                <w:sz w:val="24"/>
              </w:rPr>
              <w:t>Определения</w:t>
            </w:r>
          </w:p>
        </w:tc>
      </w:tr>
      <w:tr w:rsidR="0059151F" w:rsidTr="00064659">
        <w:trPr>
          <w:trHeight w:val="9108"/>
        </w:trPr>
        <w:tc>
          <w:tcPr>
            <w:tcW w:w="3965" w:type="dxa"/>
          </w:tcPr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 w:rsidRPr="0059151F">
              <w:rPr>
                <w:spacing w:val="-2"/>
                <w:sz w:val="24"/>
              </w:rPr>
              <w:t>Авторитаризм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z w:val="24"/>
              </w:rPr>
              <w:t>Апартеид</w:t>
            </w:r>
            <w:r w:rsidRPr="0059151F">
              <w:rPr>
                <w:spacing w:val="-5"/>
                <w:sz w:val="24"/>
              </w:rPr>
              <w:t xml:space="preserve"> </w:t>
            </w:r>
            <w:r w:rsidRPr="0059151F">
              <w:rPr>
                <w:spacing w:val="-2"/>
                <w:sz w:val="24"/>
              </w:rPr>
              <w:t>(расизм)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pacing w:val="-2"/>
                <w:sz w:val="24"/>
              </w:rPr>
              <w:t>Геноцид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pacing w:val="-2"/>
                <w:sz w:val="24"/>
              </w:rPr>
              <w:t>Демократия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pacing w:val="-2"/>
                <w:sz w:val="24"/>
              </w:rPr>
              <w:t>Диктатура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pacing w:val="-2"/>
                <w:sz w:val="24"/>
              </w:rPr>
              <w:t>Доминион</w:t>
            </w:r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proofErr w:type="spellStart"/>
            <w:r w:rsidRPr="0059151F">
              <w:rPr>
                <w:spacing w:val="-2"/>
                <w:sz w:val="24"/>
              </w:rPr>
              <w:t>Кондоминимум</w:t>
            </w:r>
            <w:proofErr w:type="spellEnd"/>
          </w:p>
          <w:p w:rsidR="0059151F" w:rsidRPr="0059151F" w:rsidRDefault="0059151F" w:rsidP="0059151F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40" w:lineRule="auto"/>
              <w:rPr>
                <w:sz w:val="24"/>
              </w:rPr>
            </w:pPr>
            <w:r w:rsidRPr="0059151F">
              <w:rPr>
                <w:sz w:val="24"/>
              </w:rPr>
              <w:t>Ассоциированное</w:t>
            </w:r>
            <w:r w:rsidRPr="0059151F">
              <w:rPr>
                <w:spacing w:val="-6"/>
                <w:sz w:val="24"/>
              </w:rPr>
              <w:t xml:space="preserve"> </w:t>
            </w:r>
            <w:r w:rsidRPr="0059151F"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5675" w:type="dxa"/>
          </w:tcPr>
          <w:p w:rsidR="0059151F" w:rsidRPr="0059151F" w:rsidRDefault="0059151F" w:rsidP="00064659">
            <w:pPr>
              <w:pStyle w:val="TableParagraph"/>
              <w:ind w:left="105" w:right="95"/>
              <w:jc w:val="both"/>
              <w:rPr>
                <w:sz w:val="24"/>
              </w:rPr>
            </w:pPr>
            <w:proofErr w:type="spellStart"/>
            <w:r w:rsidRPr="0059151F">
              <w:rPr>
                <w:sz w:val="24"/>
              </w:rPr>
              <w:t>a</w:t>
            </w:r>
            <w:proofErr w:type="spellEnd"/>
            <w:r w:rsidRPr="0059151F">
              <w:rPr>
                <w:sz w:val="24"/>
              </w:rPr>
              <w:t>) Система власти, характерная для антидемократических политических режимов. Обычно сочетается с личной диктатурой.</w:t>
            </w:r>
          </w:p>
          <w:p w:rsidR="0059151F" w:rsidRPr="0059151F" w:rsidRDefault="0059151F" w:rsidP="00064659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59151F">
              <w:rPr>
                <w:sz w:val="24"/>
              </w:rPr>
              <w:t xml:space="preserve">б) Истребление отдельных групп населения по расовым, национальным, этническим, религиозным или иным признакам, а также умышленное создание жизненных условий, рассчитанных на полное или частичное физическое уничтожение этих групп </w:t>
            </w:r>
            <w:r w:rsidRPr="0059151F">
              <w:rPr>
                <w:spacing w:val="-2"/>
                <w:sz w:val="24"/>
              </w:rPr>
              <w:t>населения.</w:t>
            </w:r>
          </w:p>
          <w:p w:rsidR="0059151F" w:rsidRPr="0059151F" w:rsidRDefault="0059151F" w:rsidP="00064659">
            <w:pPr>
              <w:pStyle w:val="TableParagraph"/>
              <w:ind w:left="105" w:right="97"/>
              <w:jc w:val="both"/>
              <w:rPr>
                <w:sz w:val="24"/>
              </w:rPr>
            </w:pPr>
            <w:r w:rsidRPr="0059151F">
              <w:rPr>
                <w:sz w:val="24"/>
              </w:rPr>
              <w:t>в)</w:t>
            </w:r>
            <w:r w:rsidRPr="0059151F">
              <w:rPr>
                <w:spacing w:val="-7"/>
                <w:sz w:val="24"/>
              </w:rPr>
              <w:t xml:space="preserve"> </w:t>
            </w:r>
            <w:r w:rsidRPr="0059151F">
              <w:rPr>
                <w:sz w:val="24"/>
              </w:rPr>
              <w:t>Крайняя</w:t>
            </w:r>
            <w:r w:rsidRPr="0059151F">
              <w:rPr>
                <w:spacing w:val="-5"/>
                <w:sz w:val="24"/>
              </w:rPr>
              <w:t xml:space="preserve"> </w:t>
            </w:r>
            <w:r w:rsidRPr="0059151F">
              <w:rPr>
                <w:sz w:val="24"/>
              </w:rPr>
              <w:t>форма</w:t>
            </w:r>
            <w:r w:rsidRPr="0059151F">
              <w:rPr>
                <w:spacing w:val="-6"/>
                <w:sz w:val="24"/>
              </w:rPr>
              <w:t xml:space="preserve"> </w:t>
            </w:r>
            <w:r w:rsidRPr="0059151F">
              <w:rPr>
                <w:sz w:val="24"/>
              </w:rPr>
              <w:t>расовой</w:t>
            </w:r>
            <w:r w:rsidRPr="0059151F">
              <w:rPr>
                <w:spacing w:val="-5"/>
                <w:sz w:val="24"/>
              </w:rPr>
              <w:t xml:space="preserve"> </w:t>
            </w:r>
            <w:r w:rsidRPr="0059151F">
              <w:rPr>
                <w:sz w:val="24"/>
              </w:rPr>
              <w:t>дискриминации.</w:t>
            </w:r>
            <w:r w:rsidRPr="0059151F">
              <w:rPr>
                <w:spacing w:val="-8"/>
                <w:sz w:val="24"/>
              </w:rPr>
              <w:t xml:space="preserve"> </w:t>
            </w:r>
            <w:r w:rsidRPr="0059151F">
              <w:rPr>
                <w:sz w:val="24"/>
              </w:rPr>
              <w:t>Означает лишение определенных групп населения в зависимости от расовой принадлежности политических и гражданских прав, вплоть до территориальной изоляции.</w:t>
            </w:r>
          </w:p>
          <w:p w:rsidR="0059151F" w:rsidRPr="0059151F" w:rsidRDefault="0059151F" w:rsidP="00064659">
            <w:pPr>
              <w:pStyle w:val="TableParagraph"/>
              <w:ind w:left="105" w:right="99"/>
              <w:jc w:val="both"/>
              <w:rPr>
                <w:sz w:val="24"/>
              </w:rPr>
            </w:pPr>
            <w:r w:rsidRPr="0059151F">
              <w:rPr>
                <w:sz w:val="24"/>
              </w:rPr>
              <w:t>г) Форма государственно-политического устройства общества, основанная на признании народа в качестве источника власти.</w:t>
            </w:r>
          </w:p>
          <w:p w:rsidR="0059151F" w:rsidRPr="0059151F" w:rsidRDefault="0059151F" w:rsidP="00064659">
            <w:pPr>
              <w:pStyle w:val="TableParagraph"/>
              <w:ind w:left="105" w:right="99"/>
              <w:jc w:val="both"/>
              <w:rPr>
                <w:sz w:val="24"/>
              </w:rPr>
            </w:pPr>
            <w:proofErr w:type="spellStart"/>
            <w:r w:rsidRPr="0059151F">
              <w:rPr>
                <w:sz w:val="24"/>
              </w:rPr>
              <w:t>д</w:t>
            </w:r>
            <w:proofErr w:type="spellEnd"/>
            <w:r w:rsidRPr="0059151F">
              <w:rPr>
                <w:sz w:val="24"/>
              </w:rPr>
              <w:t>) Осуществление власти в государстве недемократическими методами; авторитарный политический режим.</w:t>
            </w:r>
          </w:p>
          <w:p w:rsidR="0059151F" w:rsidRPr="0059151F" w:rsidRDefault="0059151F" w:rsidP="00064659">
            <w:pPr>
              <w:pStyle w:val="TableParagraph"/>
              <w:ind w:left="105" w:right="99"/>
              <w:jc w:val="both"/>
              <w:rPr>
                <w:sz w:val="24"/>
              </w:rPr>
            </w:pPr>
            <w:r w:rsidRPr="0059151F">
              <w:rPr>
                <w:sz w:val="24"/>
              </w:rPr>
              <w:t>е) Государства в составе Британской империи, признавшие главой английского короля.</w:t>
            </w:r>
          </w:p>
          <w:p w:rsidR="0059151F" w:rsidRPr="0059151F" w:rsidRDefault="0059151F" w:rsidP="00064659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59151F">
              <w:rPr>
                <w:sz w:val="24"/>
              </w:rPr>
              <w:t>ж) Совладение, совместное осуществление верховной власти над одной и той же территорией двумя или несколькими государствами.</w:t>
            </w:r>
          </w:p>
          <w:p w:rsidR="0059151F" w:rsidRPr="0068592D" w:rsidRDefault="0059151F" w:rsidP="00064659">
            <w:pPr>
              <w:pStyle w:val="TableParagraph"/>
              <w:ind w:left="105" w:right="99"/>
              <w:jc w:val="both"/>
              <w:rPr>
                <w:sz w:val="24"/>
              </w:rPr>
            </w:pPr>
            <w:r w:rsidRPr="0059151F">
              <w:rPr>
                <w:sz w:val="24"/>
              </w:rPr>
              <w:t>3) Форма конфедерации из объединившихся на двусторонней основе неравнозначных государств, при которой меньшее государство, формально сохраняя суверенитет и независимость, доверяет значимую часть своих властных полномочий большему государству (это внешняя политика,</w:t>
            </w:r>
            <w:r w:rsidRPr="0059151F">
              <w:rPr>
                <w:spacing w:val="40"/>
                <w:sz w:val="24"/>
              </w:rPr>
              <w:t xml:space="preserve"> </w:t>
            </w:r>
            <w:r w:rsidRPr="0059151F">
              <w:rPr>
                <w:sz w:val="24"/>
              </w:rPr>
              <w:t>связь, транспорт, вооруженные силы).</w:t>
            </w:r>
          </w:p>
        </w:tc>
      </w:tr>
    </w:tbl>
    <w:p w:rsidR="0059151F" w:rsidRDefault="0059151F" w:rsidP="0059151F">
      <w:pPr>
        <w:pStyle w:val="a3"/>
        <w:ind w:left="970"/>
        <w:rPr>
          <w:spacing w:val="-2"/>
        </w:rPr>
      </w:pPr>
    </w:p>
    <w:p w:rsidR="0059151F" w:rsidRPr="0068592D" w:rsidRDefault="0059151F" w:rsidP="0059151F">
      <w:pPr>
        <w:pStyle w:val="TableParagraph"/>
        <w:spacing w:line="270" w:lineRule="exact"/>
        <w:ind w:right="91"/>
        <w:rPr>
          <w:sz w:val="24"/>
          <w:szCs w:val="24"/>
          <w:highlight w:val="yellow"/>
        </w:rPr>
      </w:pPr>
      <w:r w:rsidRPr="0068592D">
        <w:rPr>
          <w:b/>
          <w:spacing w:val="-2"/>
          <w:sz w:val="24"/>
          <w:szCs w:val="24"/>
        </w:rPr>
        <w:t xml:space="preserve">Таблица11.2 </w:t>
      </w:r>
      <w:r w:rsidRPr="0068592D">
        <w:rPr>
          <w:b/>
          <w:sz w:val="24"/>
          <w:szCs w:val="24"/>
        </w:rPr>
        <w:t>Максимальное</w:t>
      </w:r>
      <w:r w:rsidRPr="0068592D">
        <w:rPr>
          <w:b/>
          <w:spacing w:val="-2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количество</w:t>
      </w:r>
      <w:r w:rsidRPr="0068592D">
        <w:rPr>
          <w:b/>
          <w:spacing w:val="-2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баллов –</w:t>
      </w:r>
      <w:r w:rsidRPr="0068592D">
        <w:rPr>
          <w:b/>
          <w:spacing w:val="-1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24</w:t>
      </w:r>
      <w:r w:rsidRPr="0068592D">
        <w:rPr>
          <w:sz w:val="24"/>
          <w:szCs w:val="24"/>
        </w:rPr>
        <w:t>.</w:t>
      </w:r>
      <w:proofErr w:type="gramStart"/>
      <w:r w:rsidRPr="0068592D">
        <w:rPr>
          <w:sz w:val="24"/>
          <w:szCs w:val="24"/>
        </w:rPr>
        <w:t xml:space="preserve">( </w:t>
      </w:r>
      <w:proofErr w:type="gramEnd"/>
      <w:r w:rsidRPr="0068592D">
        <w:rPr>
          <w:sz w:val="24"/>
          <w:szCs w:val="24"/>
        </w:rPr>
        <w:t>по</w:t>
      </w:r>
      <w:r w:rsidRPr="0068592D">
        <w:rPr>
          <w:spacing w:val="-2"/>
          <w:sz w:val="24"/>
          <w:szCs w:val="24"/>
        </w:rPr>
        <w:t xml:space="preserve"> </w:t>
      </w:r>
      <w:r w:rsidRPr="0068592D">
        <w:rPr>
          <w:sz w:val="24"/>
          <w:szCs w:val="24"/>
        </w:rPr>
        <w:t>3</w:t>
      </w:r>
      <w:r w:rsidRPr="0068592D">
        <w:rPr>
          <w:spacing w:val="-1"/>
          <w:sz w:val="24"/>
          <w:szCs w:val="24"/>
        </w:rPr>
        <w:t xml:space="preserve"> </w:t>
      </w:r>
      <w:r w:rsidRPr="0068592D">
        <w:rPr>
          <w:sz w:val="24"/>
          <w:szCs w:val="24"/>
        </w:rPr>
        <w:t>балла</w:t>
      </w:r>
      <w:r w:rsidRPr="0068592D">
        <w:rPr>
          <w:spacing w:val="-1"/>
          <w:sz w:val="24"/>
          <w:szCs w:val="24"/>
        </w:rPr>
        <w:t xml:space="preserve"> </w:t>
      </w:r>
      <w:r w:rsidRPr="0068592D">
        <w:rPr>
          <w:sz w:val="24"/>
          <w:szCs w:val="24"/>
        </w:rPr>
        <w:t>за каждый</w:t>
      </w:r>
      <w:r w:rsidRPr="0068592D">
        <w:rPr>
          <w:spacing w:val="-57"/>
          <w:sz w:val="24"/>
          <w:szCs w:val="24"/>
        </w:rPr>
        <w:t xml:space="preserve"> </w:t>
      </w:r>
      <w:r w:rsidRPr="0068592D">
        <w:rPr>
          <w:sz w:val="24"/>
          <w:szCs w:val="24"/>
        </w:rPr>
        <w:t>правильный</w:t>
      </w:r>
      <w:r w:rsidRPr="0068592D">
        <w:rPr>
          <w:spacing w:val="-8"/>
          <w:sz w:val="24"/>
          <w:szCs w:val="24"/>
        </w:rPr>
        <w:t xml:space="preserve"> </w:t>
      </w:r>
      <w:r w:rsidRPr="0068592D">
        <w:rPr>
          <w:sz w:val="24"/>
          <w:szCs w:val="24"/>
        </w:rPr>
        <w:t>ответ)</w:t>
      </w:r>
    </w:p>
    <w:p w:rsidR="0059151F" w:rsidRPr="0068592D" w:rsidRDefault="0059151F" w:rsidP="0059151F">
      <w:pPr>
        <w:pStyle w:val="a3"/>
        <w:spacing w:before="269" w:after="9"/>
        <w:ind w:left="102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6"/>
        <w:gridCol w:w="737"/>
        <w:gridCol w:w="736"/>
        <w:gridCol w:w="736"/>
        <w:gridCol w:w="736"/>
        <w:gridCol w:w="736"/>
        <w:gridCol w:w="736"/>
        <w:gridCol w:w="737"/>
        <w:gridCol w:w="763"/>
        <w:gridCol w:w="2127"/>
      </w:tblGrid>
      <w:tr w:rsidR="0059151F" w:rsidRPr="0068592D" w:rsidTr="00064659">
        <w:trPr>
          <w:trHeight w:val="551"/>
        </w:trPr>
        <w:tc>
          <w:tcPr>
            <w:tcW w:w="1586" w:type="dxa"/>
          </w:tcPr>
          <w:p w:rsidR="0059151F" w:rsidRPr="0068592D" w:rsidRDefault="0059151F" w:rsidP="00064659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68592D"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5917" w:type="dxa"/>
            <w:gridSpan w:val="8"/>
          </w:tcPr>
          <w:p w:rsidR="0059151F" w:rsidRPr="0068592D" w:rsidRDefault="0059151F" w:rsidP="00064659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68592D">
              <w:rPr>
                <w:b/>
                <w:sz w:val="24"/>
                <w:szCs w:val="24"/>
              </w:rPr>
              <w:t>Установите</w:t>
            </w:r>
            <w:r w:rsidRPr="0068592D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соответствие</w:t>
            </w:r>
            <w:r w:rsidRPr="0068592D">
              <w:rPr>
                <w:b/>
                <w:spacing w:val="99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между</w:t>
            </w:r>
            <w:r w:rsidRPr="0068592D">
              <w:rPr>
                <w:b/>
                <w:spacing w:val="97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понятием</w:t>
            </w:r>
            <w:r w:rsidRPr="0068592D">
              <w:rPr>
                <w:b/>
                <w:spacing w:val="98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и</w:t>
            </w:r>
            <w:r w:rsidRPr="0068592D">
              <w:rPr>
                <w:b/>
                <w:spacing w:val="98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его</w:t>
            </w:r>
          </w:p>
          <w:p w:rsidR="0059151F" w:rsidRPr="0068592D" w:rsidRDefault="0059151F" w:rsidP="00064659">
            <w:pPr>
              <w:pStyle w:val="TableParagraph"/>
              <w:spacing w:line="259" w:lineRule="exact"/>
              <w:ind w:left="105"/>
              <w:rPr>
                <w:b/>
                <w:sz w:val="24"/>
                <w:szCs w:val="24"/>
              </w:rPr>
            </w:pPr>
            <w:r w:rsidRPr="0068592D">
              <w:rPr>
                <w:b/>
                <w:sz w:val="24"/>
                <w:szCs w:val="24"/>
              </w:rPr>
              <w:t>определением</w:t>
            </w:r>
          </w:p>
        </w:tc>
        <w:tc>
          <w:tcPr>
            <w:tcW w:w="2127" w:type="dxa"/>
          </w:tcPr>
          <w:p w:rsidR="0059151F" w:rsidRPr="0068592D" w:rsidRDefault="0059151F" w:rsidP="00064659">
            <w:pPr>
              <w:pStyle w:val="TableParagraph"/>
              <w:spacing w:line="273" w:lineRule="exact"/>
              <w:ind w:left="113"/>
              <w:rPr>
                <w:b/>
                <w:sz w:val="24"/>
                <w:szCs w:val="24"/>
              </w:rPr>
            </w:pPr>
            <w:r w:rsidRPr="0068592D">
              <w:rPr>
                <w:b/>
                <w:sz w:val="24"/>
                <w:szCs w:val="24"/>
              </w:rPr>
              <w:t>Кол-во</w:t>
            </w:r>
            <w:r w:rsidRPr="006859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592D">
              <w:rPr>
                <w:b/>
                <w:sz w:val="24"/>
                <w:szCs w:val="24"/>
              </w:rPr>
              <w:t>баллов</w:t>
            </w:r>
          </w:p>
        </w:tc>
      </w:tr>
      <w:tr w:rsidR="0059151F" w:rsidRPr="0068592D" w:rsidTr="00064659">
        <w:trPr>
          <w:trHeight w:val="551"/>
        </w:trPr>
        <w:tc>
          <w:tcPr>
            <w:tcW w:w="1586" w:type="dxa"/>
          </w:tcPr>
          <w:p w:rsidR="0059151F" w:rsidRPr="0068592D" w:rsidRDefault="0059151F" w:rsidP="00064659">
            <w:pPr>
              <w:pStyle w:val="TableParagraph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Понятия</w:t>
            </w:r>
          </w:p>
          <w:p w:rsidR="0059151F" w:rsidRPr="0068592D" w:rsidRDefault="0059151F" w:rsidP="00064659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(цифры)</w:t>
            </w:r>
          </w:p>
        </w:tc>
        <w:tc>
          <w:tcPr>
            <w:tcW w:w="737" w:type="dxa"/>
          </w:tcPr>
          <w:p w:rsidR="0059151F" w:rsidRPr="0059151F" w:rsidRDefault="0059151F" w:rsidP="00064659">
            <w:pPr>
              <w:pStyle w:val="TableParagraph"/>
              <w:spacing w:before="131"/>
              <w:ind w:left="2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131"/>
              <w:ind w:left="306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131"/>
              <w:ind w:left="15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131"/>
              <w:ind w:left="16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59151F" w:rsidRPr="0059151F" w:rsidRDefault="0059151F" w:rsidP="00064659">
            <w:pPr>
              <w:pStyle w:val="TableParagraph"/>
              <w:spacing w:before="131"/>
              <w:ind w:left="17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7</w:t>
            </w:r>
          </w:p>
        </w:tc>
        <w:tc>
          <w:tcPr>
            <w:tcW w:w="763" w:type="dxa"/>
          </w:tcPr>
          <w:p w:rsidR="0059151F" w:rsidRPr="0059151F" w:rsidRDefault="0059151F" w:rsidP="00064659">
            <w:pPr>
              <w:pStyle w:val="TableParagraph"/>
              <w:spacing w:before="131"/>
              <w:ind w:left="20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9151F" w:rsidRPr="0068592D" w:rsidRDefault="0059151F" w:rsidP="00064659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59151F" w:rsidRPr="0068592D" w:rsidTr="00064659">
        <w:trPr>
          <w:trHeight w:val="830"/>
        </w:trPr>
        <w:tc>
          <w:tcPr>
            <w:tcW w:w="1586" w:type="dxa"/>
          </w:tcPr>
          <w:p w:rsidR="0059151F" w:rsidRPr="0068592D" w:rsidRDefault="0059151F" w:rsidP="0006465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Определения</w:t>
            </w:r>
          </w:p>
          <w:p w:rsidR="0059151F" w:rsidRPr="0068592D" w:rsidRDefault="0059151F" w:rsidP="00064659">
            <w:pPr>
              <w:pStyle w:val="TableParagraph"/>
              <w:spacing w:line="270" w:lineRule="atLeast"/>
              <w:ind w:right="82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(буквенные</w:t>
            </w:r>
            <w:r w:rsidRPr="0068592D">
              <w:rPr>
                <w:spacing w:val="1"/>
                <w:sz w:val="24"/>
                <w:szCs w:val="24"/>
              </w:rPr>
              <w:t xml:space="preserve"> </w:t>
            </w:r>
            <w:r w:rsidRPr="0068592D">
              <w:rPr>
                <w:sz w:val="24"/>
                <w:szCs w:val="24"/>
              </w:rPr>
              <w:t>обозначения)</w:t>
            </w:r>
          </w:p>
        </w:tc>
        <w:tc>
          <w:tcPr>
            <w:tcW w:w="737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а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в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306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б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г</w:t>
            </w:r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proofErr w:type="spellStart"/>
            <w:r w:rsidRPr="0059151F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36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е</w:t>
            </w:r>
          </w:p>
        </w:tc>
        <w:tc>
          <w:tcPr>
            <w:tcW w:w="737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59151F">
              <w:rPr>
                <w:sz w:val="24"/>
                <w:szCs w:val="24"/>
              </w:rPr>
              <w:t>ж</w:t>
            </w:r>
          </w:p>
        </w:tc>
        <w:tc>
          <w:tcPr>
            <w:tcW w:w="763" w:type="dxa"/>
          </w:tcPr>
          <w:p w:rsidR="0059151F" w:rsidRPr="0059151F" w:rsidRDefault="0059151F" w:rsidP="0006465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9151F" w:rsidRPr="0059151F" w:rsidRDefault="0059151F" w:rsidP="00064659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proofErr w:type="spellStart"/>
            <w:r w:rsidRPr="0059151F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27" w:type="dxa"/>
          </w:tcPr>
          <w:p w:rsidR="0059151F" w:rsidRPr="0068592D" w:rsidRDefault="0059151F" w:rsidP="00064659">
            <w:pPr>
              <w:pStyle w:val="TableParagraph"/>
              <w:spacing w:line="270" w:lineRule="atLeast"/>
              <w:ind w:left="171" w:right="90" w:firstLine="1051"/>
              <w:jc w:val="right"/>
              <w:rPr>
                <w:sz w:val="24"/>
                <w:szCs w:val="24"/>
                <w:highlight w:val="yellow"/>
              </w:rPr>
            </w:pPr>
          </w:p>
        </w:tc>
      </w:tr>
    </w:tbl>
    <w:p w:rsidR="0059151F" w:rsidRPr="0068592D" w:rsidRDefault="0059151F" w:rsidP="0059151F">
      <w:pPr>
        <w:rPr>
          <w:sz w:val="24"/>
          <w:szCs w:val="24"/>
        </w:rPr>
        <w:sectPr w:rsidR="0059151F" w:rsidRPr="0068592D">
          <w:pgSz w:w="11910" w:h="16840"/>
          <w:pgMar w:top="1040" w:right="440" w:bottom="960" w:left="1600" w:header="0" w:footer="779" w:gutter="0"/>
          <w:cols w:space="720"/>
        </w:sectPr>
      </w:pPr>
    </w:p>
    <w:p w:rsidR="0059151F" w:rsidRDefault="0059151F" w:rsidP="0059151F">
      <w:pPr>
        <w:pStyle w:val="a3"/>
        <w:tabs>
          <w:tab w:val="left" w:pos="1910"/>
          <w:tab w:val="left" w:pos="2620"/>
          <w:tab w:val="left" w:pos="4210"/>
          <w:tab w:val="left" w:pos="5238"/>
          <w:tab w:val="left" w:pos="6411"/>
          <w:tab w:val="left" w:pos="8058"/>
          <w:tab w:val="left" w:pos="8833"/>
        </w:tabs>
        <w:spacing w:before="66"/>
        <w:ind w:left="102" w:right="130" w:firstLine="707"/>
      </w:pPr>
      <w:r>
        <w:rPr>
          <w:spacing w:val="-2"/>
        </w:rPr>
        <w:lastRenderedPageBreak/>
        <w:t>Задание</w:t>
      </w:r>
      <w:r>
        <w:tab/>
      </w:r>
      <w:r>
        <w:rPr>
          <w:spacing w:val="-2"/>
        </w:rPr>
        <w:t>11.3.</w:t>
      </w:r>
      <w:r>
        <w:tab/>
      </w:r>
      <w:r>
        <w:rPr>
          <w:spacing w:val="-2"/>
        </w:rPr>
        <w:t>Внимательно</w:t>
      </w:r>
      <w:r>
        <w:tab/>
      </w:r>
      <w:r>
        <w:rPr>
          <w:spacing w:val="-2"/>
        </w:rPr>
        <w:t>изучите</w:t>
      </w:r>
      <w:r>
        <w:tab/>
      </w:r>
      <w:r>
        <w:rPr>
          <w:spacing w:val="-2"/>
        </w:rPr>
        <w:t>профиль,</w:t>
      </w:r>
      <w:r>
        <w:tab/>
      </w:r>
      <w:r>
        <w:rPr>
          <w:spacing w:val="-2"/>
        </w:rPr>
        <w:t>выполненный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 xml:space="preserve">крупный </w:t>
      </w:r>
      <w:r>
        <w:t>природный комплекс Азиатской части России.</w:t>
      </w:r>
    </w:p>
    <w:p w:rsidR="0059151F" w:rsidRDefault="0059151F" w:rsidP="0059151F">
      <w:pPr>
        <w:pStyle w:val="a3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11.3:</w:t>
      </w:r>
    </w:p>
    <w:p w:rsidR="0059151F" w:rsidRDefault="0059151F" w:rsidP="0059151F">
      <w:pPr>
        <w:pStyle w:val="a4"/>
        <w:numPr>
          <w:ilvl w:val="0"/>
          <w:numId w:val="5"/>
        </w:numPr>
        <w:tabs>
          <w:tab w:val="left" w:pos="1123"/>
        </w:tabs>
        <w:spacing w:before="1"/>
        <w:ind w:right="133" w:firstLine="707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40"/>
          <w:sz w:val="24"/>
        </w:rPr>
        <w:t xml:space="preserve"> </w:t>
      </w:r>
      <w:r>
        <w:rPr>
          <w:sz w:val="24"/>
        </w:rPr>
        <w:t>район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куда</w:t>
      </w:r>
      <w:r>
        <w:rPr>
          <w:spacing w:val="40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изображенные на профиле?</w:t>
      </w:r>
    </w:p>
    <w:p w:rsidR="0059151F" w:rsidRDefault="0059151F" w:rsidP="0059151F">
      <w:pPr>
        <w:pStyle w:val="a4"/>
        <w:numPr>
          <w:ilvl w:val="0"/>
          <w:numId w:val="5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складчатости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комплексы?</w:t>
      </w:r>
    </w:p>
    <w:p w:rsidR="0059151F" w:rsidRDefault="0059151F" w:rsidP="0059151F">
      <w:pPr>
        <w:pStyle w:val="a4"/>
        <w:numPr>
          <w:ilvl w:val="0"/>
          <w:numId w:val="5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поясов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горах.</w:t>
      </w:r>
    </w:p>
    <w:p w:rsidR="0059151F" w:rsidRDefault="004E642E" w:rsidP="0059151F">
      <w:pPr>
        <w:pStyle w:val="a3"/>
        <w:spacing w:before="4"/>
        <w:ind w:left="0"/>
        <w:rPr>
          <w:sz w:val="11"/>
        </w:rPr>
      </w:pPr>
      <w:r w:rsidRPr="004E642E">
        <w:pict>
          <v:group id="docshapegroup2" o:spid="_x0000_s2050" style="position:absolute;margin-left:92.15pt;margin-top:7.75pt;width:467.75pt;height:259.6pt;z-index:-251654144;mso-wrap-distance-left:0;mso-wrap-distance-right:0;mso-position-horizontal-relative:page" coordorigin="1843,155" coordsize="9355,51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2051" type="#_x0000_t75" style="position:absolute;left:1842;top:154;width:9355;height:5192">
              <v:imagedata r:id="rId9" o:title=""/>
            </v:shape>
            <v:shape id="docshape4" o:spid="_x0000_s2052" style="position:absolute;left:5053;top:681;width:2729;height:449" coordorigin="5053,682" coordsize="2729,449" o:spt="100" adj="0,,0" path="m7420,893r362,l7782,682r-362,l7420,893xm5053,1131r438,l5491,969r-438,l5053,1131xe" filled="f" strokecolor="white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053" type="#_x0000_t202" style="position:absolute;left:6654;top:699;width:381;height:200" filled="f" stroked="f">
              <v:textbox inset="0,0,0,0">
                <w:txbxContent>
                  <w:p w:rsidR="0059151F" w:rsidRDefault="0059151F" w:rsidP="0059151F">
                    <w:pPr>
                      <w:spacing w:line="199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pacing w:val="-4"/>
                        <w:sz w:val="18"/>
                      </w:rPr>
                      <w:t>3003</w:t>
                    </w:r>
                  </w:p>
                </w:txbxContent>
              </v:textbox>
            </v:shape>
            <v:shape id="docshape6" o:spid="_x0000_s2054" type="#_x0000_t202" style="position:absolute;left:3857;top:892;width:701;height:350" stroked="f">
              <v:textbox inset="0,0,0,0">
                <w:txbxContent>
                  <w:p w:rsidR="0059151F" w:rsidRDefault="0059151F" w:rsidP="0059151F">
                    <w:pPr>
                      <w:spacing w:before="72"/>
                      <w:ind w:left="144"/>
                      <w:rPr>
                        <w:b/>
                        <w:color w:val="000000"/>
                        <w:sz w:val="18"/>
                      </w:rPr>
                    </w:pPr>
                    <w:r>
                      <w:rPr>
                        <w:b/>
                        <w:color w:val="000000"/>
                        <w:spacing w:val="-4"/>
                        <w:sz w:val="18"/>
                      </w:rPr>
                      <w:t>2959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9151F" w:rsidRDefault="0059151F" w:rsidP="0059151F">
      <w:pPr>
        <w:pStyle w:val="a3"/>
        <w:spacing w:before="131"/>
        <w:ind w:left="0"/>
      </w:pPr>
    </w:p>
    <w:p w:rsidR="0059151F" w:rsidRDefault="0059151F" w:rsidP="0059151F">
      <w:pPr>
        <w:pStyle w:val="a3"/>
        <w:spacing w:after="6"/>
        <w:ind w:left="102"/>
        <w:rPr>
          <w:spacing w:val="-4"/>
        </w:rPr>
      </w:pPr>
      <w:r>
        <w:t>Таблица</w:t>
      </w:r>
      <w:r>
        <w:rPr>
          <w:spacing w:val="-4"/>
        </w:rPr>
        <w:t xml:space="preserve"> 11.3</w:t>
      </w:r>
    </w:p>
    <w:p w:rsidR="0059151F" w:rsidRDefault="0059151F" w:rsidP="0059151F">
      <w:pPr>
        <w:pStyle w:val="a3"/>
        <w:ind w:left="970"/>
      </w:pPr>
      <w:r>
        <w:t xml:space="preserve"> 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14 баллов.</w:t>
      </w:r>
    </w:p>
    <w:p w:rsidR="0059151F" w:rsidRDefault="0059151F" w:rsidP="0059151F">
      <w:pPr>
        <w:pStyle w:val="a3"/>
        <w:spacing w:after="6"/>
        <w:ind w:left="102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63"/>
        <w:gridCol w:w="3663"/>
        <w:gridCol w:w="2282"/>
      </w:tblGrid>
      <w:tr w:rsidR="0059151F" w:rsidTr="00064659">
        <w:trPr>
          <w:trHeight w:val="277"/>
        </w:trPr>
        <w:tc>
          <w:tcPr>
            <w:tcW w:w="3663" w:type="dxa"/>
          </w:tcPr>
          <w:p w:rsidR="0059151F" w:rsidRDefault="0059151F" w:rsidP="0006465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3663" w:type="dxa"/>
          </w:tcPr>
          <w:p w:rsidR="0059151F" w:rsidRDefault="0059151F" w:rsidP="0006465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  <w:tc>
          <w:tcPr>
            <w:tcW w:w="2282" w:type="dxa"/>
          </w:tcPr>
          <w:p w:rsidR="0059151F" w:rsidRDefault="0059151F" w:rsidP="0006465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9151F" w:rsidTr="00064659">
        <w:trPr>
          <w:trHeight w:val="1103"/>
        </w:trPr>
        <w:tc>
          <w:tcPr>
            <w:tcW w:w="3663" w:type="dxa"/>
          </w:tcPr>
          <w:p w:rsidR="0059151F" w:rsidRPr="0068592D" w:rsidRDefault="0059151F" w:rsidP="00064659">
            <w:pPr>
              <w:pStyle w:val="TableParagraph"/>
              <w:tabs>
                <w:tab w:val="left" w:pos="2365"/>
              </w:tabs>
              <w:ind w:right="99"/>
              <w:jc w:val="both"/>
              <w:rPr>
                <w:sz w:val="24"/>
              </w:rPr>
            </w:pPr>
            <w:r w:rsidRPr="0068592D">
              <w:rPr>
                <w:sz w:val="24"/>
              </w:rPr>
              <w:t>1.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Как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называется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природный</w:t>
            </w:r>
            <w:r w:rsidRPr="0068592D">
              <w:rPr>
                <w:spacing w:val="-57"/>
                <w:sz w:val="24"/>
              </w:rPr>
              <w:t xml:space="preserve"> </w:t>
            </w:r>
            <w:r w:rsidRPr="0068592D">
              <w:rPr>
                <w:sz w:val="24"/>
              </w:rPr>
              <w:t>район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России,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куда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входят</w:t>
            </w:r>
            <w:r w:rsidRPr="0068592D">
              <w:rPr>
                <w:spacing w:val="-57"/>
                <w:sz w:val="24"/>
              </w:rPr>
              <w:t xml:space="preserve"> </w:t>
            </w:r>
            <w:r w:rsidRPr="0068592D">
              <w:rPr>
                <w:sz w:val="24"/>
              </w:rPr>
              <w:t>природные</w:t>
            </w:r>
            <w:r w:rsidRPr="0068592D">
              <w:rPr>
                <w:sz w:val="24"/>
              </w:rPr>
              <w:tab/>
            </w:r>
            <w:r w:rsidRPr="0068592D">
              <w:rPr>
                <w:spacing w:val="-1"/>
                <w:sz w:val="24"/>
              </w:rPr>
              <w:t>комплексы,</w:t>
            </w:r>
          </w:p>
          <w:p w:rsidR="0059151F" w:rsidRDefault="0059151F" w:rsidP="0006465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профиле?</w:t>
            </w:r>
          </w:p>
        </w:tc>
        <w:tc>
          <w:tcPr>
            <w:tcW w:w="3663" w:type="dxa"/>
          </w:tcPr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proofErr w:type="spellStart"/>
            <w:r w:rsidRPr="0059151F">
              <w:rPr>
                <w:sz w:val="24"/>
              </w:rPr>
              <w:t>Северо-Восток</w:t>
            </w:r>
            <w:proofErr w:type="spellEnd"/>
            <w:r w:rsidRPr="0059151F">
              <w:rPr>
                <w:spacing w:val="-4"/>
                <w:sz w:val="24"/>
              </w:rPr>
              <w:t xml:space="preserve"> </w:t>
            </w:r>
            <w:r w:rsidRPr="0059151F">
              <w:rPr>
                <w:sz w:val="24"/>
              </w:rPr>
              <w:t>России</w:t>
            </w:r>
          </w:p>
        </w:tc>
        <w:tc>
          <w:tcPr>
            <w:tcW w:w="2282" w:type="dxa"/>
          </w:tcPr>
          <w:p w:rsidR="0059151F" w:rsidRPr="0059151F" w:rsidRDefault="0059151F" w:rsidP="0006465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3</w:t>
            </w:r>
          </w:p>
        </w:tc>
      </w:tr>
      <w:tr w:rsidR="0059151F" w:rsidTr="00064659">
        <w:trPr>
          <w:trHeight w:val="827"/>
        </w:trPr>
        <w:tc>
          <w:tcPr>
            <w:tcW w:w="3663" w:type="dxa"/>
          </w:tcPr>
          <w:p w:rsidR="0059151F" w:rsidRPr="0068592D" w:rsidRDefault="0059151F" w:rsidP="00064659">
            <w:pPr>
              <w:pStyle w:val="TableParagraph"/>
              <w:tabs>
                <w:tab w:val="left" w:pos="671"/>
                <w:tab w:val="left" w:pos="1215"/>
                <w:tab w:val="left" w:pos="1475"/>
                <w:tab w:val="left" w:pos="2191"/>
                <w:tab w:val="left" w:pos="3317"/>
              </w:tabs>
              <w:ind w:right="97"/>
              <w:rPr>
                <w:sz w:val="24"/>
              </w:rPr>
            </w:pPr>
            <w:r w:rsidRPr="0068592D">
              <w:rPr>
                <w:sz w:val="24"/>
              </w:rPr>
              <w:t>2.</w:t>
            </w:r>
            <w:r w:rsidRPr="0068592D">
              <w:rPr>
                <w:sz w:val="24"/>
              </w:rPr>
              <w:tab/>
              <w:t>К</w:t>
            </w:r>
            <w:r w:rsidRPr="0068592D">
              <w:rPr>
                <w:sz w:val="24"/>
              </w:rPr>
              <w:tab/>
              <w:t>какой</w:t>
            </w:r>
            <w:r w:rsidRPr="0068592D">
              <w:rPr>
                <w:sz w:val="24"/>
              </w:rPr>
              <w:tab/>
            </w:r>
            <w:r w:rsidRPr="0068592D">
              <w:rPr>
                <w:spacing w:val="-1"/>
                <w:sz w:val="24"/>
              </w:rPr>
              <w:t>складчатости</w:t>
            </w:r>
            <w:r w:rsidRPr="0068592D">
              <w:rPr>
                <w:spacing w:val="-57"/>
                <w:sz w:val="24"/>
              </w:rPr>
              <w:t xml:space="preserve"> </w:t>
            </w:r>
            <w:r w:rsidRPr="0068592D">
              <w:rPr>
                <w:sz w:val="24"/>
              </w:rPr>
              <w:t>относятся</w:t>
            </w:r>
            <w:r w:rsidRPr="0068592D">
              <w:rPr>
                <w:sz w:val="24"/>
              </w:rPr>
              <w:tab/>
            </w:r>
            <w:r w:rsidRPr="0068592D">
              <w:rPr>
                <w:sz w:val="24"/>
              </w:rPr>
              <w:tab/>
              <w:t>изображенные</w:t>
            </w:r>
            <w:r w:rsidRPr="0068592D">
              <w:rPr>
                <w:sz w:val="24"/>
              </w:rPr>
              <w:tab/>
            </w:r>
            <w:proofErr w:type="gramStart"/>
            <w:r w:rsidRPr="0068592D">
              <w:rPr>
                <w:spacing w:val="-2"/>
                <w:sz w:val="24"/>
              </w:rPr>
              <w:t>на</w:t>
            </w:r>
            <w:proofErr w:type="gramEnd"/>
          </w:p>
          <w:p w:rsidR="0059151F" w:rsidRDefault="0059151F" w:rsidP="00064659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профиле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комплексы?</w:t>
            </w:r>
          </w:p>
        </w:tc>
        <w:tc>
          <w:tcPr>
            <w:tcW w:w="3663" w:type="dxa"/>
          </w:tcPr>
          <w:p w:rsidR="0059151F" w:rsidRPr="0059151F" w:rsidRDefault="0059151F" w:rsidP="00064659">
            <w:pPr>
              <w:pStyle w:val="TableParagraph"/>
              <w:ind w:left="105"/>
              <w:rPr>
                <w:sz w:val="24"/>
              </w:rPr>
            </w:pPr>
            <w:r w:rsidRPr="0059151F">
              <w:rPr>
                <w:sz w:val="24"/>
              </w:rPr>
              <w:t>Мезозойская</w:t>
            </w:r>
            <w:r w:rsidRPr="0059151F">
              <w:rPr>
                <w:spacing w:val="-5"/>
                <w:sz w:val="24"/>
              </w:rPr>
              <w:t xml:space="preserve"> </w:t>
            </w:r>
            <w:r w:rsidRPr="0059151F">
              <w:rPr>
                <w:sz w:val="24"/>
              </w:rPr>
              <w:t>складчатость</w:t>
            </w:r>
          </w:p>
        </w:tc>
        <w:tc>
          <w:tcPr>
            <w:tcW w:w="2282" w:type="dxa"/>
          </w:tcPr>
          <w:p w:rsidR="0059151F" w:rsidRPr="0059151F" w:rsidRDefault="0059151F" w:rsidP="0006465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3</w:t>
            </w:r>
          </w:p>
        </w:tc>
      </w:tr>
      <w:tr w:rsidR="0059151F" w:rsidTr="00064659">
        <w:trPr>
          <w:trHeight w:val="1932"/>
        </w:trPr>
        <w:tc>
          <w:tcPr>
            <w:tcW w:w="3663" w:type="dxa"/>
          </w:tcPr>
          <w:p w:rsidR="0059151F" w:rsidRPr="0068592D" w:rsidRDefault="0059151F" w:rsidP="00064659">
            <w:pPr>
              <w:pStyle w:val="TableParagraph"/>
              <w:ind w:right="98"/>
              <w:jc w:val="both"/>
              <w:rPr>
                <w:sz w:val="24"/>
              </w:rPr>
            </w:pPr>
            <w:r w:rsidRPr="0068592D">
              <w:rPr>
                <w:sz w:val="24"/>
              </w:rPr>
              <w:t>3.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Назовите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основные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факторы,</w:t>
            </w:r>
            <w:r w:rsidRPr="0068592D">
              <w:rPr>
                <w:spacing w:val="-57"/>
                <w:sz w:val="24"/>
              </w:rPr>
              <w:t xml:space="preserve"> </w:t>
            </w:r>
            <w:r w:rsidRPr="0068592D">
              <w:rPr>
                <w:sz w:val="24"/>
              </w:rPr>
              <w:t>влияющие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на</w:t>
            </w:r>
            <w:r w:rsidRPr="0068592D">
              <w:rPr>
                <w:spacing w:val="1"/>
                <w:sz w:val="24"/>
              </w:rPr>
              <w:t xml:space="preserve"> </w:t>
            </w:r>
            <w:r w:rsidRPr="0068592D">
              <w:rPr>
                <w:sz w:val="24"/>
              </w:rPr>
              <w:t>количество</w:t>
            </w:r>
            <w:r w:rsidRPr="0068592D">
              <w:rPr>
                <w:spacing w:val="-57"/>
                <w:sz w:val="24"/>
              </w:rPr>
              <w:t xml:space="preserve"> </w:t>
            </w:r>
            <w:r w:rsidRPr="0068592D">
              <w:rPr>
                <w:sz w:val="24"/>
              </w:rPr>
              <w:t>высотных поясов в</w:t>
            </w:r>
            <w:r w:rsidRPr="0068592D">
              <w:rPr>
                <w:spacing w:val="-1"/>
                <w:sz w:val="24"/>
              </w:rPr>
              <w:t xml:space="preserve"> </w:t>
            </w:r>
            <w:r w:rsidRPr="0068592D">
              <w:rPr>
                <w:sz w:val="24"/>
              </w:rPr>
              <w:t>горах.</w:t>
            </w:r>
          </w:p>
        </w:tc>
        <w:tc>
          <w:tcPr>
            <w:tcW w:w="3663" w:type="dxa"/>
          </w:tcPr>
          <w:p w:rsidR="0059151F" w:rsidRPr="0059151F" w:rsidRDefault="0059151F" w:rsidP="00064659">
            <w:pPr>
              <w:pStyle w:val="TableParagraph"/>
              <w:ind w:left="105"/>
              <w:jc w:val="both"/>
              <w:rPr>
                <w:sz w:val="24"/>
              </w:rPr>
            </w:pPr>
            <w:r w:rsidRPr="0059151F">
              <w:rPr>
                <w:sz w:val="24"/>
              </w:rPr>
              <w:t>а)</w:t>
            </w:r>
            <w:r w:rsidRPr="0059151F">
              <w:rPr>
                <w:spacing w:val="-2"/>
                <w:sz w:val="24"/>
              </w:rPr>
              <w:t xml:space="preserve"> </w:t>
            </w:r>
            <w:r w:rsidRPr="0059151F">
              <w:rPr>
                <w:sz w:val="24"/>
              </w:rPr>
              <w:t>Географическая</w:t>
            </w:r>
            <w:r w:rsidRPr="0059151F">
              <w:rPr>
                <w:spacing w:val="-2"/>
                <w:sz w:val="24"/>
              </w:rPr>
              <w:t xml:space="preserve"> </w:t>
            </w:r>
            <w:r w:rsidRPr="0059151F">
              <w:rPr>
                <w:sz w:val="24"/>
              </w:rPr>
              <w:t>широта</w:t>
            </w:r>
          </w:p>
          <w:p w:rsidR="0059151F" w:rsidRPr="0059151F" w:rsidRDefault="0059151F" w:rsidP="00064659">
            <w:pPr>
              <w:pStyle w:val="TableParagraph"/>
              <w:ind w:left="105"/>
              <w:jc w:val="both"/>
              <w:rPr>
                <w:sz w:val="24"/>
              </w:rPr>
            </w:pPr>
            <w:r w:rsidRPr="0059151F">
              <w:rPr>
                <w:sz w:val="24"/>
              </w:rPr>
              <w:t>б)</w:t>
            </w:r>
            <w:r w:rsidRPr="0059151F">
              <w:rPr>
                <w:spacing w:val="-2"/>
                <w:sz w:val="24"/>
              </w:rPr>
              <w:t xml:space="preserve"> </w:t>
            </w:r>
            <w:r w:rsidRPr="0059151F">
              <w:rPr>
                <w:sz w:val="24"/>
              </w:rPr>
              <w:t>Высота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над уровнем</w:t>
            </w:r>
            <w:r w:rsidRPr="0059151F">
              <w:rPr>
                <w:spacing w:val="-1"/>
                <w:sz w:val="24"/>
              </w:rPr>
              <w:t xml:space="preserve"> </w:t>
            </w:r>
            <w:r w:rsidRPr="0059151F">
              <w:rPr>
                <w:sz w:val="24"/>
              </w:rPr>
              <w:t>моря</w:t>
            </w:r>
          </w:p>
          <w:p w:rsidR="0059151F" w:rsidRPr="0059151F" w:rsidRDefault="0059151F" w:rsidP="00064659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59151F">
              <w:rPr>
                <w:sz w:val="24"/>
              </w:rPr>
              <w:t>в)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Экспозиция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склонов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по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отношению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к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постоянным</w:t>
            </w:r>
            <w:r w:rsidRPr="0059151F">
              <w:rPr>
                <w:spacing w:val="-57"/>
                <w:sz w:val="24"/>
              </w:rPr>
              <w:t xml:space="preserve"> </w:t>
            </w:r>
            <w:r w:rsidRPr="0059151F">
              <w:rPr>
                <w:sz w:val="24"/>
              </w:rPr>
              <w:t>воздушным</w:t>
            </w:r>
            <w:r w:rsidRPr="0059151F">
              <w:rPr>
                <w:spacing w:val="-3"/>
                <w:sz w:val="24"/>
              </w:rPr>
              <w:t xml:space="preserve"> </w:t>
            </w:r>
            <w:r w:rsidRPr="0059151F">
              <w:rPr>
                <w:sz w:val="24"/>
              </w:rPr>
              <w:t>массам</w:t>
            </w:r>
          </w:p>
          <w:p w:rsidR="0059151F" w:rsidRPr="0059151F" w:rsidRDefault="0059151F" w:rsidP="00064659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 w:rsidRPr="0059151F">
              <w:rPr>
                <w:sz w:val="24"/>
              </w:rPr>
              <w:t>г)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Удаленность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от</w:t>
            </w:r>
            <w:r w:rsidRPr="0059151F">
              <w:rPr>
                <w:spacing w:val="1"/>
                <w:sz w:val="24"/>
              </w:rPr>
              <w:t xml:space="preserve"> </w:t>
            </w:r>
            <w:r w:rsidRPr="0059151F">
              <w:rPr>
                <w:sz w:val="24"/>
              </w:rPr>
              <w:t>морского</w:t>
            </w:r>
            <w:r w:rsidRPr="0059151F">
              <w:rPr>
                <w:spacing w:val="-57"/>
                <w:sz w:val="24"/>
              </w:rPr>
              <w:t xml:space="preserve"> </w:t>
            </w:r>
            <w:r w:rsidRPr="0059151F">
              <w:rPr>
                <w:sz w:val="24"/>
              </w:rPr>
              <w:t>побережья</w:t>
            </w:r>
          </w:p>
        </w:tc>
        <w:tc>
          <w:tcPr>
            <w:tcW w:w="2282" w:type="dxa"/>
          </w:tcPr>
          <w:p w:rsidR="0059151F" w:rsidRPr="0059151F" w:rsidRDefault="0059151F" w:rsidP="0006465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2</w:t>
            </w:r>
          </w:p>
          <w:p w:rsidR="0059151F" w:rsidRPr="0059151F" w:rsidRDefault="0059151F" w:rsidP="00064659">
            <w:pPr>
              <w:pStyle w:val="TableParagraph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2</w:t>
            </w:r>
          </w:p>
          <w:p w:rsidR="0059151F" w:rsidRPr="0059151F" w:rsidRDefault="0059151F" w:rsidP="00064659">
            <w:pPr>
              <w:pStyle w:val="TableParagraph"/>
              <w:rPr>
                <w:sz w:val="24"/>
              </w:rPr>
            </w:pPr>
          </w:p>
          <w:p w:rsidR="0059151F" w:rsidRPr="0059151F" w:rsidRDefault="0059151F" w:rsidP="00064659">
            <w:pPr>
              <w:pStyle w:val="TableParagraph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2</w:t>
            </w:r>
          </w:p>
          <w:p w:rsidR="0059151F" w:rsidRPr="0059151F" w:rsidRDefault="0059151F" w:rsidP="00064659">
            <w:pPr>
              <w:pStyle w:val="TableParagraph"/>
              <w:rPr>
                <w:sz w:val="24"/>
              </w:rPr>
            </w:pPr>
          </w:p>
          <w:p w:rsidR="0059151F" w:rsidRPr="0059151F" w:rsidRDefault="0059151F" w:rsidP="00064659">
            <w:pPr>
              <w:pStyle w:val="TableParagraph"/>
              <w:ind w:left="105"/>
              <w:rPr>
                <w:b/>
                <w:sz w:val="24"/>
              </w:rPr>
            </w:pPr>
            <w:r w:rsidRPr="0059151F">
              <w:rPr>
                <w:b/>
                <w:sz w:val="24"/>
              </w:rPr>
              <w:t>2</w:t>
            </w:r>
          </w:p>
        </w:tc>
      </w:tr>
    </w:tbl>
    <w:p w:rsidR="0059151F" w:rsidRDefault="0059151F" w:rsidP="0059151F">
      <w:pPr>
        <w:sectPr w:rsidR="0059151F">
          <w:pgSz w:w="11910" w:h="16840"/>
          <w:pgMar w:top="1040" w:right="440" w:bottom="960" w:left="1600" w:header="0" w:footer="779" w:gutter="0"/>
          <w:cols w:space="720"/>
        </w:sectPr>
      </w:pPr>
    </w:p>
    <w:p w:rsidR="007729A4" w:rsidRPr="007729A4" w:rsidRDefault="007729A4" w:rsidP="00B148C3">
      <w:pPr>
        <w:pStyle w:val="a3"/>
        <w:ind w:left="0" w:right="2613"/>
        <w:rPr>
          <w:sz w:val="22"/>
          <w:szCs w:val="22"/>
        </w:rPr>
      </w:pPr>
    </w:p>
    <w:sectPr w:rsidR="007729A4" w:rsidRPr="007729A4" w:rsidSect="003D236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28" w:rsidRDefault="003D6528" w:rsidP="005051DB">
      <w:r>
        <w:separator/>
      </w:r>
    </w:p>
  </w:endnote>
  <w:endnote w:type="continuationSeparator" w:id="0">
    <w:p w:rsidR="003D6528" w:rsidRDefault="003D6528" w:rsidP="0050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A4" w:rsidRDefault="004E642E">
    <w:pPr>
      <w:pStyle w:val="a3"/>
      <w:spacing w:line="14" w:lineRule="auto"/>
      <w:rPr>
        <w:b w:val="0"/>
        <w:sz w:val="20"/>
      </w:rPr>
    </w:pPr>
    <w:r w:rsidRPr="004E642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9" type="#_x0000_t202" style="position:absolute;left:0;text-align:left;margin-left:319.75pt;margin-top:791.95pt;width:13pt;height:15.3pt;z-index:-251658752;mso-position-horizontal-relative:page;mso-position-vertical-relative:page" filled="f" stroked="f">
          <v:textbox inset="0,0,0,0">
            <w:txbxContent>
              <w:p w:rsidR="007729A4" w:rsidRDefault="004E642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7729A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148C3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28" w:rsidRDefault="003D6528" w:rsidP="005051DB">
      <w:r>
        <w:separator/>
      </w:r>
    </w:p>
  </w:footnote>
  <w:footnote w:type="continuationSeparator" w:id="0">
    <w:p w:rsidR="003D6528" w:rsidRDefault="003D6528" w:rsidP="00505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599C"/>
    <w:multiLevelType w:val="hybridMultilevel"/>
    <w:tmpl w:val="00783A14"/>
    <w:lvl w:ilvl="0" w:tplc="957AE19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6BD9C">
      <w:numFmt w:val="bullet"/>
      <w:lvlText w:val="•"/>
      <w:lvlJc w:val="left"/>
      <w:pPr>
        <w:ind w:left="396" w:hanging="181"/>
      </w:pPr>
      <w:rPr>
        <w:rFonts w:hint="default"/>
        <w:lang w:val="ru-RU" w:eastAsia="en-US" w:bidi="ar-SA"/>
      </w:rPr>
    </w:lvl>
    <w:lvl w:ilvl="2" w:tplc="B5A6355A">
      <w:numFmt w:val="bullet"/>
      <w:lvlText w:val="•"/>
      <w:lvlJc w:val="left"/>
      <w:pPr>
        <w:ind w:left="693" w:hanging="181"/>
      </w:pPr>
      <w:rPr>
        <w:rFonts w:hint="default"/>
        <w:lang w:val="ru-RU" w:eastAsia="en-US" w:bidi="ar-SA"/>
      </w:rPr>
    </w:lvl>
    <w:lvl w:ilvl="3" w:tplc="31B8B2CC">
      <w:numFmt w:val="bullet"/>
      <w:lvlText w:val="•"/>
      <w:lvlJc w:val="left"/>
      <w:pPr>
        <w:ind w:left="989" w:hanging="181"/>
      </w:pPr>
      <w:rPr>
        <w:rFonts w:hint="default"/>
        <w:lang w:val="ru-RU" w:eastAsia="en-US" w:bidi="ar-SA"/>
      </w:rPr>
    </w:lvl>
    <w:lvl w:ilvl="4" w:tplc="ECF06FA4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5" w:tplc="47445560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6" w:tplc="ACC6A230">
      <w:numFmt w:val="bullet"/>
      <w:lvlText w:val="•"/>
      <w:lvlJc w:val="left"/>
      <w:pPr>
        <w:ind w:left="1879" w:hanging="181"/>
      </w:pPr>
      <w:rPr>
        <w:rFonts w:hint="default"/>
        <w:lang w:val="ru-RU" w:eastAsia="en-US" w:bidi="ar-SA"/>
      </w:rPr>
    </w:lvl>
    <w:lvl w:ilvl="7" w:tplc="74066818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8" w:tplc="EA16F2C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</w:abstractNum>
  <w:abstractNum w:abstractNumId="1">
    <w:nsid w:val="494C1E24"/>
    <w:multiLevelType w:val="hybridMultilevel"/>
    <w:tmpl w:val="0DCEEA04"/>
    <w:lvl w:ilvl="0" w:tplc="31DE7EE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29CF6">
      <w:numFmt w:val="bullet"/>
      <w:lvlText w:val="•"/>
      <w:lvlJc w:val="left"/>
      <w:pPr>
        <w:ind w:left="701" w:hanging="240"/>
      </w:pPr>
      <w:rPr>
        <w:rFonts w:hint="default"/>
        <w:lang w:val="ru-RU" w:eastAsia="en-US" w:bidi="ar-SA"/>
      </w:rPr>
    </w:lvl>
    <w:lvl w:ilvl="2" w:tplc="3B383526">
      <w:numFmt w:val="bullet"/>
      <w:lvlText w:val="•"/>
      <w:lvlJc w:val="left"/>
      <w:pPr>
        <w:ind w:left="1063" w:hanging="240"/>
      </w:pPr>
      <w:rPr>
        <w:rFonts w:hint="default"/>
        <w:lang w:val="ru-RU" w:eastAsia="en-US" w:bidi="ar-SA"/>
      </w:rPr>
    </w:lvl>
    <w:lvl w:ilvl="3" w:tplc="3B3CC7EC">
      <w:numFmt w:val="bullet"/>
      <w:lvlText w:val="•"/>
      <w:lvlJc w:val="left"/>
      <w:pPr>
        <w:ind w:left="1424" w:hanging="240"/>
      </w:pPr>
      <w:rPr>
        <w:rFonts w:hint="default"/>
        <w:lang w:val="ru-RU" w:eastAsia="en-US" w:bidi="ar-SA"/>
      </w:rPr>
    </w:lvl>
    <w:lvl w:ilvl="4" w:tplc="62C8E7A8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5" w:tplc="BDF84574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6" w:tplc="09E60C7C">
      <w:numFmt w:val="bullet"/>
      <w:lvlText w:val="•"/>
      <w:lvlJc w:val="left"/>
      <w:pPr>
        <w:ind w:left="2509" w:hanging="240"/>
      </w:pPr>
      <w:rPr>
        <w:rFonts w:hint="default"/>
        <w:lang w:val="ru-RU" w:eastAsia="en-US" w:bidi="ar-SA"/>
      </w:rPr>
    </w:lvl>
    <w:lvl w:ilvl="7" w:tplc="321A6A0E">
      <w:numFmt w:val="bullet"/>
      <w:lvlText w:val="•"/>
      <w:lvlJc w:val="left"/>
      <w:pPr>
        <w:ind w:left="2870" w:hanging="240"/>
      </w:pPr>
      <w:rPr>
        <w:rFonts w:hint="default"/>
        <w:lang w:val="ru-RU" w:eastAsia="en-US" w:bidi="ar-SA"/>
      </w:rPr>
    </w:lvl>
    <w:lvl w:ilvl="8" w:tplc="102E1A5A">
      <w:numFmt w:val="bullet"/>
      <w:lvlText w:val="•"/>
      <w:lvlJc w:val="left"/>
      <w:pPr>
        <w:ind w:left="3232" w:hanging="240"/>
      </w:pPr>
      <w:rPr>
        <w:rFonts w:hint="default"/>
        <w:lang w:val="ru-RU" w:eastAsia="en-US" w:bidi="ar-SA"/>
      </w:rPr>
    </w:lvl>
  </w:abstractNum>
  <w:abstractNum w:abstractNumId="2">
    <w:nsid w:val="575A576F"/>
    <w:multiLevelType w:val="hybridMultilevel"/>
    <w:tmpl w:val="252A3AEE"/>
    <w:lvl w:ilvl="0" w:tplc="430C6F14">
      <w:start w:val="1"/>
      <w:numFmt w:val="decimal"/>
      <w:lvlText w:val="%1.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0C75C">
      <w:numFmt w:val="bullet"/>
      <w:lvlText w:val="•"/>
      <w:lvlJc w:val="left"/>
      <w:pPr>
        <w:ind w:left="1076" w:hanging="315"/>
      </w:pPr>
      <w:rPr>
        <w:rFonts w:hint="default"/>
        <w:lang w:val="ru-RU" w:eastAsia="en-US" w:bidi="ar-SA"/>
      </w:rPr>
    </w:lvl>
    <w:lvl w:ilvl="2" w:tplc="9E000818">
      <w:numFmt w:val="bullet"/>
      <w:lvlText w:val="•"/>
      <w:lvlJc w:val="left"/>
      <w:pPr>
        <w:ind w:left="2053" w:hanging="315"/>
      </w:pPr>
      <w:rPr>
        <w:rFonts w:hint="default"/>
        <w:lang w:val="ru-RU" w:eastAsia="en-US" w:bidi="ar-SA"/>
      </w:rPr>
    </w:lvl>
    <w:lvl w:ilvl="3" w:tplc="CDB89B46">
      <w:numFmt w:val="bullet"/>
      <w:lvlText w:val="•"/>
      <w:lvlJc w:val="left"/>
      <w:pPr>
        <w:ind w:left="3029" w:hanging="315"/>
      </w:pPr>
      <w:rPr>
        <w:rFonts w:hint="default"/>
        <w:lang w:val="ru-RU" w:eastAsia="en-US" w:bidi="ar-SA"/>
      </w:rPr>
    </w:lvl>
    <w:lvl w:ilvl="4" w:tplc="42AC1478">
      <w:numFmt w:val="bullet"/>
      <w:lvlText w:val="•"/>
      <w:lvlJc w:val="left"/>
      <w:pPr>
        <w:ind w:left="4006" w:hanging="315"/>
      </w:pPr>
      <w:rPr>
        <w:rFonts w:hint="default"/>
        <w:lang w:val="ru-RU" w:eastAsia="en-US" w:bidi="ar-SA"/>
      </w:rPr>
    </w:lvl>
    <w:lvl w:ilvl="5" w:tplc="93EC479C">
      <w:numFmt w:val="bullet"/>
      <w:lvlText w:val="•"/>
      <w:lvlJc w:val="left"/>
      <w:pPr>
        <w:ind w:left="4983" w:hanging="315"/>
      </w:pPr>
      <w:rPr>
        <w:rFonts w:hint="default"/>
        <w:lang w:val="ru-RU" w:eastAsia="en-US" w:bidi="ar-SA"/>
      </w:rPr>
    </w:lvl>
    <w:lvl w:ilvl="6" w:tplc="927ACE52">
      <w:numFmt w:val="bullet"/>
      <w:lvlText w:val="•"/>
      <w:lvlJc w:val="left"/>
      <w:pPr>
        <w:ind w:left="5959" w:hanging="315"/>
      </w:pPr>
      <w:rPr>
        <w:rFonts w:hint="default"/>
        <w:lang w:val="ru-RU" w:eastAsia="en-US" w:bidi="ar-SA"/>
      </w:rPr>
    </w:lvl>
    <w:lvl w:ilvl="7" w:tplc="CD9C57DA">
      <w:numFmt w:val="bullet"/>
      <w:lvlText w:val="•"/>
      <w:lvlJc w:val="left"/>
      <w:pPr>
        <w:ind w:left="6936" w:hanging="315"/>
      </w:pPr>
      <w:rPr>
        <w:rFonts w:hint="default"/>
        <w:lang w:val="ru-RU" w:eastAsia="en-US" w:bidi="ar-SA"/>
      </w:rPr>
    </w:lvl>
    <w:lvl w:ilvl="8" w:tplc="C642618C">
      <w:numFmt w:val="bullet"/>
      <w:lvlText w:val="•"/>
      <w:lvlJc w:val="left"/>
      <w:pPr>
        <w:ind w:left="7913" w:hanging="315"/>
      </w:pPr>
      <w:rPr>
        <w:rFonts w:hint="default"/>
        <w:lang w:val="ru-RU" w:eastAsia="en-US" w:bidi="ar-SA"/>
      </w:rPr>
    </w:lvl>
  </w:abstractNum>
  <w:abstractNum w:abstractNumId="3">
    <w:nsid w:val="62B16235"/>
    <w:multiLevelType w:val="hybridMultilevel"/>
    <w:tmpl w:val="A4F84C64"/>
    <w:lvl w:ilvl="0" w:tplc="2E140DE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E4E00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2" w:tplc="AB9E6992">
      <w:numFmt w:val="bullet"/>
      <w:lvlText w:val="•"/>
      <w:lvlJc w:val="left"/>
      <w:pPr>
        <w:ind w:left="949" w:hanging="240"/>
      </w:pPr>
      <w:rPr>
        <w:rFonts w:hint="default"/>
        <w:lang w:val="ru-RU" w:eastAsia="en-US" w:bidi="ar-SA"/>
      </w:rPr>
    </w:lvl>
    <w:lvl w:ilvl="3" w:tplc="62D03058">
      <w:numFmt w:val="bullet"/>
      <w:lvlText w:val="•"/>
      <w:lvlJc w:val="left"/>
      <w:pPr>
        <w:ind w:left="1254" w:hanging="240"/>
      </w:pPr>
      <w:rPr>
        <w:rFonts w:hint="default"/>
        <w:lang w:val="ru-RU" w:eastAsia="en-US" w:bidi="ar-SA"/>
      </w:rPr>
    </w:lvl>
    <w:lvl w:ilvl="4" w:tplc="F2E84A3C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5" w:tplc="664A81A0">
      <w:numFmt w:val="bullet"/>
      <w:lvlText w:val="•"/>
      <w:lvlJc w:val="left"/>
      <w:pPr>
        <w:ind w:left="1864" w:hanging="240"/>
      </w:pPr>
      <w:rPr>
        <w:rFonts w:hint="default"/>
        <w:lang w:val="ru-RU" w:eastAsia="en-US" w:bidi="ar-SA"/>
      </w:rPr>
    </w:lvl>
    <w:lvl w:ilvl="6" w:tplc="6D40CA74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7" w:tplc="3F7CC17E">
      <w:numFmt w:val="bullet"/>
      <w:lvlText w:val="•"/>
      <w:lvlJc w:val="left"/>
      <w:pPr>
        <w:ind w:left="2474" w:hanging="240"/>
      </w:pPr>
      <w:rPr>
        <w:rFonts w:hint="default"/>
        <w:lang w:val="ru-RU" w:eastAsia="en-US" w:bidi="ar-SA"/>
      </w:rPr>
    </w:lvl>
    <w:lvl w:ilvl="8" w:tplc="8F7C153A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</w:abstractNum>
  <w:abstractNum w:abstractNumId="4">
    <w:nsid w:val="6EF32C8A"/>
    <w:multiLevelType w:val="hybridMultilevel"/>
    <w:tmpl w:val="D4B47E74"/>
    <w:lvl w:ilvl="0" w:tplc="B12C8A1A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E0E08A">
      <w:numFmt w:val="bullet"/>
      <w:lvlText w:val="•"/>
      <w:lvlJc w:val="left"/>
      <w:pPr>
        <w:ind w:left="1076" w:hanging="315"/>
      </w:pPr>
      <w:rPr>
        <w:rFonts w:hint="default"/>
        <w:lang w:val="ru-RU" w:eastAsia="en-US" w:bidi="ar-SA"/>
      </w:rPr>
    </w:lvl>
    <w:lvl w:ilvl="2" w:tplc="BD1ED31E">
      <w:numFmt w:val="bullet"/>
      <w:lvlText w:val="•"/>
      <w:lvlJc w:val="left"/>
      <w:pPr>
        <w:ind w:left="2053" w:hanging="315"/>
      </w:pPr>
      <w:rPr>
        <w:rFonts w:hint="default"/>
        <w:lang w:val="ru-RU" w:eastAsia="en-US" w:bidi="ar-SA"/>
      </w:rPr>
    </w:lvl>
    <w:lvl w:ilvl="3" w:tplc="A1444FE2">
      <w:numFmt w:val="bullet"/>
      <w:lvlText w:val="•"/>
      <w:lvlJc w:val="left"/>
      <w:pPr>
        <w:ind w:left="3029" w:hanging="315"/>
      </w:pPr>
      <w:rPr>
        <w:rFonts w:hint="default"/>
        <w:lang w:val="ru-RU" w:eastAsia="en-US" w:bidi="ar-SA"/>
      </w:rPr>
    </w:lvl>
    <w:lvl w:ilvl="4" w:tplc="0AE0769E">
      <w:numFmt w:val="bullet"/>
      <w:lvlText w:val="•"/>
      <w:lvlJc w:val="left"/>
      <w:pPr>
        <w:ind w:left="4006" w:hanging="315"/>
      </w:pPr>
      <w:rPr>
        <w:rFonts w:hint="default"/>
        <w:lang w:val="ru-RU" w:eastAsia="en-US" w:bidi="ar-SA"/>
      </w:rPr>
    </w:lvl>
    <w:lvl w:ilvl="5" w:tplc="044E6C88">
      <w:numFmt w:val="bullet"/>
      <w:lvlText w:val="•"/>
      <w:lvlJc w:val="left"/>
      <w:pPr>
        <w:ind w:left="4983" w:hanging="315"/>
      </w:pPr>
      <w:rPr>
        <w:rFonts w:hint="default"/>
        <w:lang w:val="ru-RU" w:eastAsia="en-US" w:bidi="ar-SA"/>
      </w:rPr>
    </w:lvl>
    <w:lvl w:ilvl="6" w:tplc="2780A802">
      <w:numFmt w:val="bullet"/>
      <w:lvlText w:val="•"/>
      <w:lvlJc w:val="left"/>
      <w:pPr>
        <w:ind w:left="5959" w:hanging="315"/>
      </w:pPr>
      <w:rPr>
        <w:rFonts w:hint="default"/>
        <w:lang w:val="ru-RU" w:eastAsia="en-US" w:bidi="ar-SA"/>
      </w:rPr>
    </w:lvl>
    <w:lvl w:ilvl="7" w:tplc="05CEF632">
      <w:numFmt w:val="bullet"/>
      <w:lvlText w:val="•"/>
      <w:lvlJc w:val="left"/>
      <w:pPr>
        <w:ind w:left="6936" w:hanging="315"/>
      </w:pPr>
      <w:rPr>
        <w:rFonts w:hint="default"/>
        <w:lang w:val="ru-RU" w:eastAsia="en-US" w:bidi="ar-SA"/>
      </w:rPr>
    </w:lvl>
    <w:lvl w:ilvl="8" w:tplc="A08ED682">
      <w:numFmt w:val="bullet"/>
      <w:lvlText w:val="•"/>
      <w:lvlJc w:val="left"/>
      <w:pPr>
        <w:ind w:left="7913" w:hanging="315"/>
      </w:pPr>
      <w:rPr>
        <w:rFonts w:hint="default"/>
        <w:lang w:val="ru-RU" w:eastAsia="en-US" w:bidi="ar-SA"/>
      </w:rPr>
    </w:lvl>
  </w:abstractNum>
  <w:abstractNum w:abstractNumId="5">
    <w:nsid w:val="721A1806"/>
    <w:multiLevelType w:val="hybridMultilevel"/>
    <w:tmpl w:val="EB18B486"/>
    <w:lvl w:ilvl="0" w:tplc="29F06724">
      <w:start w:val="1"/>
      <w:numFmt w:val="decimal"/>
      <w:lvlText w:val="%1."/>
      <w:lvlJc w:val="left"/>
      <w:pPr>
        <w:ind w:left="10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A0A176">
      <w:numFmt w:val="bullet"/>
      <w:lvlText w:val="•"/>
      <w:lvlJc w:val="left"/>
      <w:pPr>
        <w:ind w:left="348" w:hanging="401"/>
      </w:pPr>
      <w:rPr>
        <w:rFonts w:hint="default"/>
        <w:lang w:val="ru-RU" w:eastAsia="en-US" w:bidi="ar-SA"/>
      </w:rPr>
    </w:lvl>
    <w:lvl w:ilvl="2" w:tplc="AA40C4CC">
      <w:numFmt w:val="bullet"/>
      <w:lvlText w:val="•"/>
      <w:lvlJc w:val="left"/>
      <w:pPr>
        <w:ind w:left="596" w:hanging="401"/>
      </w:pPr>
      <w:rPr>
        <w:rFonts w:hint="default"/>
        <w:lang w:val="ru-RU" w:eastAsia="en-US" w:bidi="ar-SA"/>
      </w:rPr>
    </w:lvl>
    <w:lvl w:ilvl="3" w:tplc="49129212">
      <w:numFmt w:val="bullet"/>
      <w:lvlText w:val="•"/>
      <w:lvlJc w:val="left"/>
      <w:pPr>
        <w:ind w:left="844" w:hanging="401"/>
      </w:pPr>
      <w:rPr>
        <w:rFonts w:hint="default"/>
        <w:lang w:val="ru-RU" w:eastAsia="en-US" w:bidi="ar-SA"/>
      </w:rPr>
    </w:lvl>
    <w:lvl w:ilvl="4" w:tplc="28721D42">
      <w:numFmt w:val="bullet"/>
      <w:lvlText w:val="•"/>
      <w:lvlJc w:val="left"/>
      <w:pPr>
        <w:ind w:left="1092" w:hanging="401"/>
      </w:pPr>
      <w:rPr>
        <w:rFonts w:hint="default"/>
        <w:lang w:val="ru-RU" w:eastAsia="en-US" w:bidi="ar-SA"/>
      </w:rPr>
    </w:lvl>
    <w:lvl w:ilvl="5" w:tplc="F1A4E0D0">
      <w:numFmt w:val="bullet"/>
      <w:lvlText w:val="•"/>
      <w:lvlJc w:val="left"/>
      <w:pPr>
        <w:ind w:left="1340" w:hanging="401"/>
      </w:pPr>
      <w:rPr>
        <w:rFonts w:hint="default"/>
        <w:lang w:val="ru-RU" w:eastAsia="en-US" w:bidi="ar-SA"/>
      </w:rPr>
    </w:lvl>
    <w:lvl w:ilvl="6" w:tplc="3FFACF10">
      <w:numFmt w:val="bullet"/>
      <w:lvlText w:val="•"/>
      <w:lvlJc w:val="left"/>
      <w:pPr>
        <w:ind w:left="1588" w:hanging="401"/>
      </w:pPr>
      <w:rPr>
        <w:rFonts w:hint="default"/>
        <w:lang w:val="ru-RU" w:eastAsia="en-US" w:bidi="ar-SA"/>
      </w:rPr>
    </w:lvl>
    <w:lvl w:ilvl="7" w:tplc="59080B9E">
      <w:numFmt w:val="bullet"/>
      <w:lvlText w:val="•"/>
      <w:lvlJc w:val="left"/>
      <w:pPr>
        <w:ind w:left="1836" w:hanging="401"/>
      </w:pPr>
      <w:rPr>
        <w:rFonts w:hint="default"/>
        <w:lang w:val="ru-RU" w:eastAsia="en-US" w:bidi="ar-SA"/>
      </w:rPr>
    </w:lvl>
    <w:lvl w:ilvl="8" w:tplc="12209F36">
      <w:numFmt w:val="bullet"/>
      <w:lvlText w:val="•"/>
      <w:lvlJc w:val="left"/>
      <w:pPr>
        <w:ind w:left="2084" w:hanging="40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51DB"/>
    <w:rsid w:val="00040282"/>
    <w:rsid w:val="000527CF"/>
    <w:rsid w:val="00052E63"/>
    <w:rsid w:val="00183AB4"/>
    <w:rsid w:val="00233867"/>
    <w:rsid w:val="003D6528"/>
    <w:rsid w:val="004D4BA6"/>
    <w:rsid w:val="004E0C02"/>
    <w:rsid w:val="004E642E"/>
    <w:rsid w:val="005051DB"/>
    <w:rsid w:val="0059151F"/>
    <w:rsid w:val="005A21FF"/>
    <w:rsid w:val="005D311C"/>
    <w:rsid w:val="0062032E"/>
    <w:rsid w:val="006331E6"/>
    <w:rsid w:val="007729A4"/>
    <w:rsid w:val="007B2F56"/>
    <w:rsid w:val="007F6462"/>
    <w:rsid w:val="00816C93"/>
    <w:rsid w:val="00862213"/>
    <w:rsid w:val="00957DCD"/>
    <w:rsid w:val="009B77A8"/>
    <w:rsid w:val="00A05B30"/>
    <w:rsid w:val="00AB4868"/>
    <w:rsid w:val="00AC624F"/>
    <w:rsid w:val="00B148C3"/>
    <w:rsid w:val="00B83D0C"/>
    <w:rsid w:val="00C22F86"/>
    <w:rsid w:val="00CC214D"/>
    <w:rsid w:val="00D01623"/>
    <w:rsid w:val="00D519A7"/>
    <w:rsid w:val="00D571F9"/>
    <w:rsid w:val="00D637B1"/>
    <w:rsid w:val="00DB1F5D"/>
    <w:rsid w:val="00E15286"/>
    <w:rsid w:val="00E82CD9"/>
    <w:rsid w:val="00F50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51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nhideWhenUsed/>
    <w:qFormat/>
    <w:rsid w:val="005A21FF"/>
    <w:pPr>
      <w:keepNext/>
      <w:keepLines/>
      <w:widowControl/>
      <w:autoSpaceDE/>
      <w:autoSpaceDN/>
      <w:spacing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51DB"/>
    <w:pPr>
      <w:spacing w:before="71"/>
      <w:ind w:left="83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051DB"/>
  </w:style>
  <w:style w:type="paragraph" w:customStyle="1" w:styleId="TableParagraph">
    <w:name w:val="Table Paragraph"/>
    <w:basedOn w:val="a"/>
    <w:uiPriority w:val="1"/>
    <w:qFormat/>
    <w:rsid w:val="005051DB"/>
    <w:pPr>
      <w:spacing w:line="268" w:lineRule="exact"/>
      <w:ind w:left="107"/>
    </w:pPr>
  </w:style>
  <w:style w:type="character" w:customStyle="1" w:styleId="10">
    <w:name w:val="Заголовок 1 Знак"/>
    <w:basedOn w:val="a0"/>
    <w:link w:val="1"/>
    <w:rsid w:val="005A21FF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7C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15</cp:revision>
  <cp:lastPrinted>2024-08-23T06:39:00Z</cp:lastPrinted>
  <dcterms:created xsi:type="dcterms:W3CDTF">2024-08-22T07:08:00Z</dcterms:created>
  <dcterms:modified xsi:type="dcterms:W3CDTF">2024-08-26T07:31:00Z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Office Word 2007</vt:lpwstr>
  </property>
</Properties>
</file>