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3D9" w:rsidRPr="00BB7DEC" w:rsidRDefault="007133D9" w:rsidP="00BB7DEC">
      <w:pPr>
        <w:jc w:val="center"/>
        <w:rPr>
          <w:rFonts w:ascii="Times New Roman" w:hAnsi="Times New Roman" w:cs="Times New Roman"/>
          <w:b/>
          <w:sz w:val="32"/>
        </w:rPr>
      </w:pPr>
      <w:r w:rsidRPr="00BB7DEC">
        <w:rPr>
          <w:rFonts w:ascii="Times New Roman" w:hAnsi="Times New Roman" w:cs="Times New Roman"/>
          <w:b/>
          <w:sz w:val="32"/>
        </w:rPr>
        <w:t>Первая ласточка.</w:t>
      </w:r>
    </w:p>
    <w:p w:rsidR="007133D9" w:rsidRPr="00BB7DEC" w:rsidRDefault="007133D9" w:rsidP="00BB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B7DEC">
        <w:rPr>
          <w:rFonts w:ascii="Times New Roman" w:hAnsi="Times New Roman" w:cs="Times New Roman"/>
          <w:sz w:val="28"/>
          <w:szCs w:val="24"/>
        </w:rPr>
        <w:t xml:space="preserve">В 1913 году норвежским консулом в Сибири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Ионасом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Лидом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 была организована экспедиция из Норвегии в Красноярск на пароходе «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Коррект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». Проплывая мимо деревни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Маклаково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Ионас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 Лид отмечает в своей записной книжке, что устье реки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Маклаковки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 представляет собой идеальное место для хранения плотов, канал для подачи бревен к пилорамам, бухту для пароходов и барж.</w:t>
      </w:r>
    </w:p>
    <w:p w:rsidR="007133D9" w:rsidRPr="00BB7DEC" w:rsidRDefault="007133D9" w:rsidP="00BB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B7DEC">
        <w:rPr>
          <w:rFonts w:ascii="Times New Roman" w:hAnsi="Times New Roman" w:cs="Times New Roman"/>
          <w:sz w:val="28"/>
          <w:szCs w:val="24"/>
        </w:rPr>
        <w:t xml:space="preserve">В 1916 году, после деловой поездки норвежского промышленника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Ионаса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 Лида в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г</w:t>
      </w:r>
      <w:proofErr w:type="gramStart"/>
      <w:r w:rsidRPr="00BB7DEC">
        <w:rPr>
          <w:rFonts w:ascii="Times New Roman" w:hAnsi="Times New Roman" w:cs="Times New Roman"/>
          <w:sz w:val="28"/>
          <w:szCs w:val="24"/>
        </w:rPr>
        <w:t>.Е</w:t>
      </w:r>
      <w:proofErr w:type="gramEnd"/>
      <w:r w:rsidRPr="00BB7DEC">
        <w:rPr>
          <w:rFonts w:ascii="Times New Roman" w:hAnsi="Times New Roman" w:cs="Times New Roman"/>
          <w:sz w:val="28"/>
          <w:szCs w:val="24"/>
        </w:rPr>
        <w:t>нисейск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 и село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Маклаково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, началось строительство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маклак</w:t>
      </w:r>
      <w:r w:rsidR="00BB7DEC">
        <w:rPr>
          <w:rFonts w:ascii="Times New Roman" w:hAnsi="Times New Roman" w:cs="Times New Roman"/>
          <w:sz w:val="28"/>
          <w:szCs w:val="24"/>
        </w:rPr>
        <w:t>овского</w:t>
      </w:r>
      <w:proofErr w:type="spellEnd"/>
      <w:r w:rsidR="00BB7DEC">
        <w:rPr>
          <w:rFonts w:ascii="Times New Roman" w:hAnsi="Times New Roman" w:cs="Times New Roman"/>
          <w:sz w:val="28"/>
          <w:szCs w:val="24"/>
        </w:rPr>
        <w:t xml:space="preserve"> лесозавода. </w:t>
      </w:r>
      <w:r w:rsidRPr="00BB7DEC">
        <w:rPr>
          <w:rFonts w:ascii="Times New Roman" w:hAnsi="Times New Roman" w:cs="Times New Roman"/>
          <w:sz w:val="28"/>
          <w:szCs w:val="24"/>
        </w:rPr>
        <w:t>В том же году в эту старинную на левом берегу Енисея деревеньку было доставлено новейшее оборудование с вед</w:t>
      </w:r>
      <w:r w:rsidR="00BB7DEC">
        <w:rPr>
          <w:rFonts w:ascii="Times New Roman" w:hAnsi="Times New Roman" w:cs="Times New Roman"/>
          <w:sz w:val="28"/>
          <w:szCs w:val="24"/>
        </w:rPr>
        <w:t>ущей шведской фирмы «</w:t>
      </w:r>
      <w:proofErr w:type="spellStart"/>
      <w:r w:rsidR="00BB7DEC">
        <w:rPr>
          <w:rFonts w:ascii="Times New Roman" w:hAnsi="Times New Roman" w:cs="Times New Roman"/>
          <w:sz w:val="28"/>
          <w:szCs w:val="24"/>
        </w:rPr>
        <w:t>Болиндер</w:t>
      </w:r>
      <w:proofErr w:type="spellEnd"/>
      <w:r w:rsidR="00BB7DEC">
        <w:rPr>
          <w:rFonts w:ascii="Times New Roman" w:hAnsi="Times New Roman" w:cs="Times New Roman"/>
          <w:sz w:val="28"/>
          <w:szCs w:val="24"/>
        </w:rPr>
        <w:t>».</w:t>
      </w:r>
      <w:r w:rsidR="00A37DC8" w:rsidRPr="00BB7DEC">
        <w:rPr>
          <w:rFonts w:ascii="Times New Roman" w:hAnsi="Times New Roman" w:cs="Times New Roman"/>
          <w:sz w:val="28"/>
          <w:szCs w:val="24"/>
        </w:rPr>
        <w:t xml:space="preserve"> </w:t>
      </w:r>
      <w:r w:rsidRPr="00BB7DEC">
        <w:rPr>
          <w:rFonts w:ascii="Times New Roman" w:hAnsi="Times New Roman" w:cs="Times New Roman"/>
          <w:sz w:val="28"/>
          <w:szCs w:val="24"/>
        </w:rPr>
        <w:t xml:space="preserve">Следует подчеркнуть, что Й. Лид сам лично контролировал процесс комплектования и доставки этого оборудования, так как потеря какой-либо мелкой детали могла привести к длительной отсрочке пуска производства. </w:t>
      </w:r>
    </w:p>
    <w:p w:rsidR="007133D9" w:rsidRPr="00BB7DEC" w:rsidRDefault="007133D9" w:rsidP="00BB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B7DEC">
        <w:rPr>
          <w:rFonts w:ascii="Times New Roman" w:hAnsi="Times New Roman" w:cs="Times New Roman"/>
          <w:sz w:val="28"/>
          <w:szCs w:val="24"/>
        </w:rPr>
        <w:t xml:space="preserve">«На заводе в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Маклаково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 работало до 200 человек. Для них были построены две казармы, открыта заводская лавка, имелась больница. Заводская контора находилась в Красноярске в здании норвежского консульства на улице Воскресенской в доме «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Ревильон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-братья». Первым управляющим, до октября 1917 года, являлся норвежский подданный Ола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Валстед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>», - пишет в своих воспоминаниях Йонас Лид в книге «СИБИРСКАЯ АРКТИКА. Исследование и развитие Карского морского пути. История «Сибирской компании».</w:t>
      </w:r>
    </w:p>
    <w:p w:rsidR="00BB7DEC" w:rsidRDefault="007133D9" w:rsidP="00BB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Маклаковский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 лесозавод разместился в двухэтажном тесовом корпусе с одноэтажным машинным отделением. При заводе был жилой дом на 45 человек и 7 бараков. Максимальная производительность – 1500 тыс. куб. футов. (1 фут равен 0283 кубометра).</w:t>
      </w:r>
      <w:r w:rsidR="00BB7DEC" w:rsidRPr="00BB7DE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7133D9" w:rsidRDefault="00BB7DEC" w:rsidP="00BB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B7DEC">
        <w:rPr>
          <w:rFonts w:ascii="Times New Roman" w:hAnsi="Times New Roman" w:cs="Times New Roman"/>
          <w:sz w:val="28"/>
          <w:szCs w:val="24"/>
        </w:rPr>
        <w:t>Именно компания И.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BB7DEC">
        <w:rPr>
          <w:rFonts w:ascii="Times New Roman" w:hAnsi="Times New Roman" w:cs="Times New Roman"/>
          <w:sz w:val="28"/>
          <w:szCs w:val="24"/>
        </w:rPr>
        <w:t xml:space="preserve">Лида </w:t>
      </w:r>
      <w:proofErr w:type="gramStart"/>
      <w:r w:rsidRPr="00BB7DEC">
        <w:rPr>
          <w:rFonts w:ascii="Times New Roman" w:hAnsi="Times New Roman" w:cs="Times New Roman"/>
          <w:sz w:val="28"/>
          <w:szCs w:val="24"/>
        </w:rPr>
        <w:t>положила начало и послужило</w:t>
      </w:r>
      <w:proofErr w:type="gramEnd"/>
      <w:r w:rsidRPr="00BB7DEC">
        <w:rPr>
          <w:rFonts w:ascii="Times New Roman" w:hAnsi="Times New Roman" w:cs="Times New Roman"/>
          <w:sz w:val="28"/>
          <w:szCs w:val="24"/>
        </w:rPr>
        <w:t xml:space="preserve"> причиной развития </w:t>
      </w: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лесодеревообрабатывающей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 промышленности на среднем Енисее.</w:t>
      </w:r>
    </w:p>
    <w:p w:rsidR="00BB7DEC" w:rsidRDefault="00BB7DEC" w:rsidP="00BB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BB7DEC">
        <w:rPr>
          <w:rFonts w:ascii="Times New Roman" w:hAnsi="Times New Roman" w:cs="Times New Roman"/>
          <w:sz w:val="28"/>
          <w:szCs w:val="24"/>
        </w:rPr>
        <w:t>Маклаковский</w:t>
      </w:r>
      <w:proofErr w:type="spellEnd"/>
      <w:r w:rsidRPr="00BB7DEC">
        <w:rPr>
          <w:rFonts w:ascii="Times New Roman" w:hAnsi="Times New Roman" w:cs="Times New Roman"/>
          <w:sz w:val="28"/>
          <w:szCs w:val="24"/>
        </w:rPr>
        <w:t xml:space="preserve"> лесопильно-деревообрабатывающий комбинат № 2. Это одно из старейших предприятий Красноярского края. Комбинат осуществлял свою деятельность на протяжении более 100 лет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BB7DEC">
        <w:rPr>
          <w:rFonts w:ascii="Times New Roman" w:hAnsi="Times New Roman" w:cs="Times New Roman"/>
          <w:sz w:val="28"/>
          <w:szCs w:val="24"/>
        </w:rPr>
        <w:t xml:space="preserve"> Ранее комбинат носил имя Йонаса Лида. Несмотря на сво</w:t>
      </w:r>
      <w:r w:rsidR="00A37DC8">
        <w:rPr>
          <w:rFonts w:ascii="Times New Roman" w:hAnsi="Times New Roman" w:cs="Times New Roman"/>
          <w:sz w:val="28"/>
          <w:szCs w:val="24"/>
        </w:rPr>
        <w:t>ё</w:t>
      </w:r>
      <w:r w:rsidRPr="00BB7DEC">
        <w:rPr>
          <w:rFonts w:ascii="Times New Roman" w:hAnsi="Times New Roman" w:cs="Times New Roman"/>
          <w:sz w:val="28"/>
          <w:szCs w:val="24"/>
        </w:rPr>
        <w:t xml:space="preserve"> долгое </w:t>
      </w:r>
      <w:proofErr w:type="gramStart"/>
      <w:r w:rsidRPr="00BB7DEC">
        <w:rPr>
          <w:rFonts w:ascii="Times New Roman" w:hAnsi="Times New Roman" w:cs="Times New Roman"/>
          <w:sz w:val="28"/>
          <w:szCs w:val="24"/>
        </w:rPr>
        <w:t>функционирование</w:t>
      </w:r>
      <w:proofErr w:type="gramEnd"/>
      <w:r w:rsidRPr="00BB7DEC">
        <w:rPr>
          <w:rFonts w:ascii="Times New Roman" w:hAnsi="Times New Roman" w:cs="Times New Roman"/>
          <w:sz w:val="28"/>
          <w:szCs w:val="24"/>
        </w:rPr>
        <w:t xml:space="preserve"> комбинат был признан банкротом. Сейчас его деятельность и производство восстанавливают. Стабильно </w:t>
      </w:r>
      <w:r w:rsidRPr="00BB7DEC">
        <w:rPr>
          <w:rFonts w:ascii="Times New Roman" w:hAnsi="Times New Roman" w:cs="Times New Roman"/>
          <w:sz w:val="28"/>
          <w:szCs w:val="24"/>
        </w:rPr>
        <w:lastRenderedPageBreak/>
        <w:t>работает погрузочная зона, куда погружается продукция с других предприятий города. В дальнейшем на предприятии снова возродится лесопильное производство.</w:t>
      </w:r>
    </w:p>
    <w:p w:rsidR="00A37DC8" w:rsidRPr="00A37DC8" w:rsidRDefault="00A37DC8" w:rsidP="00A37D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C8">
        <w:rPr>
          <w:rFonts w:ascii="Times New Roman" w:hAnsi="Times New Roman" w:cs="Times New Roman"/>
          <w:sz w:val="28"/>
          <w:szCs w:val="28"/>
        </w:rPr>
        <w:t xml:space="preserve"> Когда в </w:t>
      </w:r>
      <w:r w:rsidRPr="00A37D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Маклаково</w:t>
      </w:r>
      <w:proofErr w:type="spellEnd"/>
      <w:r w:rsidRPr="00A37DC8">
        <w:rPr>
          <w:rFonts w:ascii="Times New Roman" w:hAnsi="Times New Roman" w:cs="Times New Roman"/>
          <w:sz w:val="28"/>
          <w:szCs w:val="28"/>
        </w:rPr>
        <w:t xml:space="preserve"> </w:t>
      </w:r>
      <w:r w:rsidRPr="00A37DC8">
        <w:rPr>
          <w:rFonts w:ascii="Times New Roman" w:hAnsi="Times New Roman" w:cs="Times New Roman"/>
          <w:sz w:val="28"/>
          <w:szCs w:val="28"/>
        </w:rPr>
        <w:t xml:space="preserve">был </w:t>
      </w:r>
      <w:r w:rsidRPr="00A37DC8">
        <w:rPr>
          <w:rFonts w:ascii="Times New Roman" w:hAnsi="Times New Roman" w:cs="Times New Roman"/>
          <w:sz w:val="28"/>
          <w:szCs w:val="28"/>
        </w:rPr>
        <w:t>построен 1-й лесопильный цех, заработали рамный цех, три лесопильные рамы, в том числе</w:t>
      </w:r>
      <w:r w:rsidRPr="00A37D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7DC8">
        <w:rPr>
          <w:rFonts w:ascii="Times New Roman" w:hAnsi="Times New Roman" w:cs="Times New Roman"/>
          <w:sz w:val="28"/>
          <w:szCs w:val="28"/>
        </w:rPr>
        <w:t>единственная</w:t>
      </w:r>
      <w:proofErr w:type="gramEnd"/>
      <w:r w:rsidRPr="00A37DC8">
        <w:rPr>
          <w:rFonts w:ascii="Times New Roman" w:hAnsi="Times New Roman" w:cs="Times New Roman"/>
          <w:sz w:val="28"/>
          <w:szCs w:val="28"/>
        </w:rPr>
        <w:t xml:space="preserve"> во всей Енисейской губернии 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лесопилорама</w:t>
      </w:r>
      <w:proofErr w:type="spellEnd"/>
      <w:r w:rsidRPr="00A37DC8">
        <w:rPr>
          <w:rFonts w:ascii="Times New Roman" w:hAnsi="Times New Roman" w:cs="Times New Roman"/>
          <w:sz w:val="28"/>
          <w:szCs w:val="28"/>
        </w:rPr>
        <w:t xml:space="preserve"> </w:t>
      </w:r>
      <w:r w:rsidRPr="00A37DC8">
        <w:rPr>
          <w:rFonts w:ascii="Times New Roman" w:hAnsi="Times New Roman" w:cs="Times New Roman"/>
          <w:sz w:val="28"/>
          <w:szCs w:val="28"/>
        </w:rPr>
        <w:t xml:space="preserve"> марки «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Кар</w:t>
      </w:r>
      <w:r>
        <w:rPr>
          <w:rFonts w:ascii="Times New Roman" w:hAnsi="Times New Roman" w:cs="Times New Roman"/>
          <w:sz w:val="28"/>
          <w:szCs w:val="28"/>
        </w:rPr>
        <w:t>хула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37DC8">
        <w:rPr>
          <w:rFonts w:ascii="Times New Roman" w:hAnsi="Times New Roman" w:cs="Times New Roman"/>
          <w:sz w:val="28"/>
          <w:szCs w:val="28"/>
        </w:rPr>
        <w:t>(с</w:t>
      </w:r>
      <w:r w:rsidRPr="00A37DC8">
        <w:rPr>
          <w:rFonts w:ascii="Times New Roman" w:hAnsi="Times New Roman" w:cs="Times New Roman"/>
          <w:sz w:val="28"/>
          <w:szCs w:val="28"/>
        </w:rPr>
        <w:t>амо название «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Кархула</w:t>
      </w:r>
      <w:proofErr w:type="spellEnd"/>
      <w:r w:rsidRPr="00A37DC8">
        <w:rPr>
          <w:rFonts w:ascii="Times New Roman" w:hAnsi="Times New Roman" w:cs="Times New Roman"/>
          <w:sz w:val="28"/>
          <w:szCs w:val="28"/>
        </w:rPr>
        <w:t xml:space="preserve">» происходит от финского 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Karhula</w:t>
      </w:r>
      <w:proofErr w:type="spellEnd"/>
      <w:r w:rsidRPr="00A37DC8">
        <w:rPr>
          <w:rFonts w:ascii="Times New Roman" w:hAnsi="Times New Roman" w:cs="Times New Roman"/>
          <w:sz w:val="28"/>
          <w:szCs w:val="28"/>
        </w:rPr>
        <w:t xml:space="preserve"> – район города Котка в провинции 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Кюменлааксо</w:t>
      </w:r>
      <w:proofErr w:type="spellEnd"/>
      <w:r w:rsidRPr="00A37DC8">
        <w:rPr>
          <w:rFonts w:ascii="Times New Roman" w:hAnsi="Times New Roman" w:cs="Times New Roman"/>
          <w:sz w:val="28"/>
          <w:szCs w:val="28"/>
        </w:rPr>
        <w:t xml:space="preserve"> в Финляндии</w:t>
      </w:r>
      <w:r w:rsidRPr="00A37DC8">
        <w:rPr>
          <w:rFonts w:ascii="Times New Roman" w:hAnsi="Times New Roman" w:cs="Times New Roman"/>
          <w:sz w:val="28"/>
          <w:szCs w:val="28"/>
        </w:rPr>
        <w:t xml:space="preserve">). Она </w:t>
      </w:r>
      <w:r w:rsidRPr="00A37DC8">
        <w:rPr>
          <w:rFonts w:ascii="Times New Roman" w:hAnsi="Times New Roman" w:cs="Times New Roman"/>
          <w:sz w:val="28"/>
          <w:szCs w:val="28"/>
        </w:rPr>
        <w:t xml:space="preserve"> стояла в первом 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лесоцехе</w:t>
      </w:r>
      <w:proofErr w:type="spellEnd"/>
      <w:r w:rsidRPr="00A37DC8">
        <w:rPr>
          <w:rFonts w:ascii="Times New Roman" w:hAnsi="Times New Roman" w:cs="Times New Roman"/>
          <w:sz w:val="28"/>
          <w:szCs w:val="28"/>
        </w:rPr>
        <w:t xml:space="preserve"> на первом потоке. Именно поэтому, после реконструкции цеха её решили увековечить и поставить в виде памятника.</w:t>
      </w:r>
    </w:p>
    <w:p w:rsidR="00A37DC8" w:rsidRPr="00A37DC8" w:rsidRDefault="00A37DC8" w:rsidP="00A37D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C8">
        <w:rPr>
          <w:rFonts w:ascii="Times New Roman" w:hAnsi="Times New Roman" w:cs="Times New Roman"/>
          <w:sz w:val="28"/>
          <w:szCs w:val="28"/>
        </w:rPr>
        <w:t xml:space="preserve">До </w:t>
      </w:r>
      <w:r w:rsidRPr="00A37DC8">
        <w:rPr>
          <w:rFonts w:ascii="Times New Roman" w:hAnsi="Times New Roman" w:cs="Times New Roman"/>
          <w:sz w:val="28"/>
          <w:szCs w:val="28"/>
        </w:rPr>
        <w:t xml:space="preserve">сих пор </w:t>
      </w:r>
      <w:r w:rsidRPr="00A37DC8">
        <w:rPr>
          <w:rFonts w:ascii="Times New Roman" w:hAnsi="Times New Roman" w:cs="Times New Roman"/>
          <w:sz w:val="28"/>
          <w:szCs w:val="28"/>
        </w:rPr>
        <w:t xml:space="preserve"> площадь п</w:t>
      </w:r>
      <w:r w:rsidRPr="00A37DC8">
        <w:rPr>
          <w:rFonts w:ascii="Times New Roman" w:hAnsi="Times New Roman" w:cs="Times New Roman"/>
          <w:sz w:val="28"/>
          <w:szCs w:val="28"/>
        </w:rPr>
        <w:t>е</w:t>
      </w:r>
      <w:r w:rsidRPr="00A37DC8">
        <w:rPr>
          <w:rFonts w:ascii="Times New Roman" w:hAnsi="Times New Roman" w:cs="Times New Roman"/>
          <w:sz w:val="28"/>
          <w:szCs w:val="28"/>
        </w:rPr>
        <w:t xml:space="preserve">ред зданием администрации 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Маклаковского</w:t>
      </w:r>
      <w:proofErr w:type="spellEnd"/>
      <w:r w:rsidRPr="00A37DC8">
        <w:rPr>
          <w:rFonts w:ascii="Times New Roman" w:hAnsi="Times New Roman" w:cs="Times New Roman"/>
          <w:sz w:val="28"/>
          <w:szCs w:val="28"/>
        </w:rPr>
        <w:t xml:space="preserve"> комбината украша</w:t>
      </w:r>
      <w:r w:rsidRPr="00A37DC8">
        <w:rPr>
          <w:rFonts w:ascii="Times New Roman" w:hAnsi="Times New Roman" w:cs="Times New Roman"/>
          <w:sz w:val="28"/>
          <w:szCs w:val="28"/>
        </w:rPr>
        <w:t>ет</w:t>
      </w:r>
      <w:r w:rsidRPr="00A37DC8">
        <w:rPr>
          <w:rFonts w:ascii="Times New Roman" w:hAnsi="Times New Roman" w:cs="Times New Roman"/>
          <w:sz w:val="28"/>
          <w:szCs w:val="28"/>
        </w:rPr>
        <w:t xml:space="preserve"> первый лесопильный механизм</w:t>
      </w:r>
      <w:r w:rsidR="00014307">
        <w:rPr>
          <w:rFonts w:ascii="Times New Roman" w:hAnsi="Times New Roman" w:cs="Times New Roman"/>
          <w:sz w:val="28"/>
          <w:szCs w:val="28"/>
        </w:rPr>
        <w:t xml:space="preserve">. </w:t>
      </w:r>
      <w:r w:rsidRPr="00A37DC8">
        <w:rPr>
          <w:rFonts w:ascii="Times New Roman" w:hAnsi="Times New Roman" w:cs="Times New Roman"/>
          <w:sz w:val="28"/>
          <w:szCs w:val="28"/>
        </w:rPr>
        <w:t>С</w:t>
      </w:r>
      <w:r w:rsidRPr="00A37DC8">
        <w:rPr>
          <w:rFonts w:ascii="Times New Roman" w:hAnsi="Times New Roman" w:cs="Times New Roman"/>
          <w:sz w:val="28"/>
          <w:szCs w:val="28"/>
        </w:rPr>
        <w:t xml:space="preserve">ейчас первый лесопильный механизм </w:t>
      </w:r>
      <w:r w:rsidRPr="00A37DC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Кархула</w:t>
      </w:r>
      <w:proofErr w:type="spellEnd"/>
      <w:r w:rsidRPr="00A37DC8">
        <w:rPr>
          <w:rFonts w:ascii="Times New Roman" w:hAnsi="Times New Roman" w:cs="Times New Roman"/>
          <w:sz w:val="28"/>
          <w:szCs w:val="28"/>
        </w:rPr>
        <w:t xml:space="preserve">» </w:t>
      </w:r>
      <w:r w:rsidRPr="00A37DC8">
        <w:rPr>
          <w:rFonts w:ascii="Times New Roman" w:hAnsi="Times New Roman" w:cs="Times New Roman"/>
          <w:sz w:val="28"/>
          <w:szCs w:val="28"/>
        </w:rPr>
        <w:t>является достопримечательностью города</w:t>
      </w:r>
      <w:r w:rsidR="00014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4307">
        <w:rPr>
          <w:rFonts w:ascii="Times New Roman" w:hAnsi="Times New Roman" w:cs="Times New Roman"/>
          <w:sz w:val="28"/>
          <w:szCs w:val="28"/>
        </w:rPr>
        <w:t>Лесосибирск</w:t>
      </w:r>
      <w:proofErr w:type="gramStart"/>
      <w:r w:rsidR="0001430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1430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14307">
        <w:rPr>
          <w:rFonts w:ascii="Times New Roman" w:hAnsi="Times New Roman" w:cs="Times New Roman"/>
          <w:sz w:val="28"/>
          <w:szCs w:val="28"/>
        </w:rPr>
        <w:t xml:space="preserve"> в прошлом – деревни </w:t>
      </w:r>
      <w:proofErr w:type="spellStart"/>
      <w:r w:rsidR="00014307">
        <w:rPr>
          <w:rFonts w:ascii="Times New Roman" w:hAnsi="Times New Roman" w:cs="Times New Roman"/>
          <w:sz w:val="28"/>
          <w:szCs w:val="28"/>
        </w:rPr>
        <w:t>Маклаково</w:t>
      </w:r>
      <w:proofErr w:type="spellEnd"/>
      <w:r w:rsidR="00014307">
        <w:rPr>
          <w:rFonts w:ascii="Times New Roman" w:hAnsi="Times New Roman" w:cs="Times New Roman"/>
          <w:sz w:val="28"/>
          <w:szCs w:val="28"/>
        </w:rPr>
        <w:t>)</w:t>
      </w:r>
    </w:p>
    <w:p w:rsidR="00A37DC8" w:rsidRPr="00A37DC8" w:rsidRDefault="00A37DC8" w:rsidP="00A37D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C8">
        <w:rPr>
          <w:rFonts w:ascii="Times New Roman" w:hAnsi="Times New Roman" w:cs="Times New Roman"/>
          <w:sz w:val="28"/>
          <w:szCs w:val="28"/>
        </w:rPr>
        <w:t xml:space="preserve">Это важное место в истории 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Лесосибирска</w:t>
      </w:r>
      <w:proofErr w:type="spellEnd"/>
      <w:r w:rsidRPr="00A37DC8">
        <w:rPr>
          <w:rFonts w:ascii="Times New Roman" w:hAnsi="Times New Roman" w:cs="Times New Roman"/>
          <w:sz w:val="28"/>
          <w:szCs w:val="28"/>
        </w:rPr>
        <w:t xml:space="preserve">, так как именно с развития 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Маклаковского</w:t>
      </w:r>
      <w:proofErr w:type="spellEnd"/>
      <w:r w:rsidRPr="00A37D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Л</w:t>
      </w:r>
      <w:r w:rsidR="00014307">
        <w:rPr>
          <w:rFonts w:ascii="Times New Roman" w:hAnsi="Times New Roman" w:cs="Times New Roman"/>
          <w:sz w:val="28"/>
          <w:szCs w:val="28"/>
        </w:rPr>
        <w:t>есодеревообрабатывающего</w:t>
      </w:r>
      <w:proofErr w:type="spellEnd"/>
      <w:r w:rsidR="00014307">
        <w:rPr>
          <w:rFonts w:ascii="Times New Roman" w:hAnsi="Times New Roman" w:cs="Times New Roman"/>
          <w:sz w:val="28"/>
          <w:szCs w:val="28"/>
        </w:rPr>
        <w:t xml:space="preserve"> комбината </w:t>
      </w:r>
      <w:r w:rsidRPr="00A37DC8">
        <w:rPr>
          <w:rFonts w:ascii="Times New Roman" w:hAnsi="Times New Roman" w:cs="Times New Roman"/>
          <w:sz w:val="28"/>
          <w:szCs w:val="28"/>
        </w:rPr>
        <w:t xml:space="preserve">начинается рост и становление города </w:t>
      </w:r>
      <w:proofErr w:type="spellStart"/>
      <w:r w:rsidRPr="00A37DC8">
        <w:rPr>
          <w:rFonts w:ascii="Times New Roman" w:hAnsi="Times New Roman" w:cs="Times New Roman"/>
          <w:sz w:val="28"/>
          <w:szCs w:val="28"/>
        </w:rPr>
        <w:t>Лесосибирска</w:t>
      </w:r>
      <w:proofErr w:type="spellEnd"/>
      <w:r w:rsidRPr="00A37DC8">
        <w:rPr>
          <w:rFonts w:ascii="Times New Roman" w:hAnsi="Times New Roman" w:cs="Times New Roman"/>
          <w:sz w:val="28"/>
          <w:szCs w:val="28"/>
        </w:rPr>
        <w:t>.</w:t>
      </w:r>
    </w:p>
    <w:p w:rsidR="00A37DC8" w:rsidRPr="00BB7DEC" w:rsidRDefault="00014307" w:rsidP="00BB7D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B7DE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EE9C828" wp14:editId="79B08430">
            <wp:simplePos x="0" y="0"/>
            <wp:positionH relativeFrom="column">
              <wp:posOffset>-91440</wp:posOffset>
            </wp:positionH>
            <wp:positionV relativeFrom="paragraph">
              <wp:posOffset>91440</wp:posOffset>
            </wp:positionV>
            <wp:extent cx="3143250" cy="4711630"/>
            <wp:effectExtent l="0" t="0" r="0" b="0"/>
            <wp:wrapNone/>
            <wp:docPr id="1" name="Рисунок 1" descr="https://www.leslib.ru/images/Kraevedinie/NashGorod/Pamyatniki/karhu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eslib.ru/images/Kraevedinie/NashGorod/Pamyatniki/karhul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366" cy="4707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33D9" w:rsidRPr="00BB7DEC" w:rsidRDefault="007133D9" w:rsidP="00BB7D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33D9" w:rsidRPr="00BB7DEC" w:rsidRDefault="007133D9" w:rsidP="00BB7DE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133D9" w:rsidRPr="00BB7DEC" w:rsidSect="00BB7DEC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D9"/>
    <w:rsid w:val="00014307"/>
    <w:rsid w:val="007133D9"/>
    <w:rsid w:val="009F3F96"/>
    <w:rsid w:val="00A37DC8"/>
    <w:rsid w:val="00B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2022-03-20T07:58:00Z</dcterms:created>
  <dcterms:modified xsi:type="dcterms:W3CDTF">2023-04-19T14:53:00Z</dcterms:modified>
</cp:coreProperties>
</file>